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孝昌县人民法院</w:t>
      </w:r>
    </w:p>
    <w:p>
      <w:pPr>
        <w:spacing w:line="56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2022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年上半年信息宣传调研工作情况通报</w:t>
      </w:r>
    </w:p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机关各单位，各人民法庭：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现将</w:t>
      </w:r>
      <w:r>
        <w:rPr>
          <w:rFonts w:ascii="仿宋" w:hAnsi="仿宋" w:eastAsia="仿宋" w:cs="仿宋"/>
          <w:sz w:val="30"/>
          <w:szCs w:val="30"/>
        </w:rPr>
        <w:t>2022</w:t>
      </w:r>
      <w:r>
        <w:rPr>
          <w:rFonts w:hint="eastAsia" w:ascii="仿宋" w:hAnsi="仿宋" w:eastAsia="仿宋" w:cs="仿宋"/>
          <w:sz w:val="30"/>
          <w:szCs w:val="30"/>
        </w:rPr>
        <w:t>年上半年信息宣传调研情况予以通报。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2022</w:t>
      </w:r>
      <w:r>
        <w:rPr>
          <w:rFonts w:hint="eastAsia" w:ascii="仿宋" w:hAnsi="仿宋" w:eastAsia="仿宋" w:cs="仿宋"/>
          <w:sz w:val="30"/>
          <w:szCs w:val="30"/>
        </w:rPr>
        <w:t>年上半年，我院在各级媒体发稿</w:t>
      </w:r>
      <w:r>
        <w:rPr>
          <w:rFonts w:ascii="仿宋" w:hAnsi="仿宋" w:eastAsia="仿宋" w:cs="仿宋"/>
          <w:sz w:val="30"/>
          <w:szCs w:val="30"/>
        </w:rPr>
        <w:t>875</w:t>
      </w:r>
      <w:r>
        <w:rPr>
          <w:rFonts w:hint="eastAsia" w:ascii="仿宋" w:hAnsi="仿宋" w:eastAsia="仿宋" w:cs="仿宋"/>
          <w:sz w:val="30"/>
          <w:szCs w:val="30"/>
        </w:rPr>
        <w:t>篇，其中：国家级</w:t>
      </w:r>
      <w:r>
        <w:rPr>
          <w:rFonts w:ascii="仿宋" w:hAnsi="仿宋" w:eastAsia="仿宋" w:cs="仿宋"/>
          <w:sz w:val="30"/>
          <w:szCs w:val="30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篇，省级</w:t>
      </w:r>
      <w:r>
        <w:rPr>
          <w:rFonts w:ascii="仿宋" w:hAnsi="仿宋" w:eastAsia="仿宋" w:cs="仿宋"/>
          <w:sz w:val="30"/>
          <w:szCs w:val="30"/>
        </w:rPr>
        <w:t>159</w:t>
      </w:r>
      <w:r>
        <w:rPr>
          <w:rFonts w:hint="eastAsia" w:ascii="仿宋" w:hAnsi="仿宋" w:eastAsia="仿宋" w:cs="仿宋"/>
          <w:sz w:val="30"/>
          <w:szCs w:val="30"/>
        </w:rPr>
        <w:t>篇，市级</w:t>
      </w:r>
      <w:r>
        <w:rPr>
          <w:rFonts w:ascii="仿宋" w:hAnsi="仿宋" w:eastAsia="仿宋" w:cs="仿宋"/>
          <w:sz w:val="30"/>
          <w:szCs w:val="30"/>
        </w:rPr>
        <w:t>226</w:t>
      </w:r>
      <w:r>
        <w:rPr>
          <w:rFonts w:hint="eastAsia" w:ascii="仿宋" w:hAnsi="仿宋" w:eastAsia="仿宋" w:cs="仿宋"/>
          <w:sz w:val="30"/>
          <w:szCs w:val="30"/>
        </w:rPr>
        <w:t>篇，县级</w:t>
      </w:r>
      <w:r>
        <w:rPr>
          <w:rFonts w:ascii="仿宋" w:hAnsi="仿宋" w:eastAsia="仿宋" w:cs="仿宋"/>
          <w:sz w:val="30"/>
          <w:szCs w:val="30"/>
        </w:rPr>
        <w:t>211</w:t>
      </w:r>
      <w:r>
        <w:rPr>
          <w:rFonts w:hint="eastAsia" w:ascii="仿宋" w:hAnsi="仿宋" w:eastAsia="仿宋" w:cs="仿宋"/>
          <w:sz w:val="30"/>
          <w:szCs w:val="30"/>
        </w:rPr>
        <w:t>篇，商业网站等其它自媒体平台</w:t>
      </w:r>
      <w:r>
        <w:rPr>
          <w:rFonts w:ascii="仿宋" w:hAnsi="仿宋" w:eastAsia="仿宋" w:cs="仿宋"/>
          <w:sz w:val="30"/>
          <w:szCs w:val="30"/>
        </w:rPr>
        <w:t>272</w:t>
      </w:r>
      <w:r>
        <w:rPr>
          <w:rFonts w:hint="eastAsia" w:ascii="仿宋" w:hAnsi="仿宋" w:eastAsia="仿宋" w:cs="仿宋"/>
          <w:sz w:val="30"/>
          <w:szCs w:val="30"/>
        </w:rPr>
        <w:t>篇。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附：</w:t>
      </w:r>
      <w:r>
        <w:rPr>
          <w:rFonts w:ascii="仿宋" w:hAnsi="仿宋" w:eastAsia="仿宋" w:cs="仿宋"/>
          <w:sz w:val="30"/>
          <w:szCs w:val="30"/>
        </w:rPr>
        <w:t>2022</w:t>
      </w:r>
      <w:r>
        <w:rPr>
          <w:rFonts w:hint="eastAsia" w:ascii="仿宋" w:hAnsi="仿宋" w:eastAsia="仿宋" w:cs="仿宋"/>
          <w:sz w:val="30"/>
          <w:szCs w:val="30"/>
        </w:rPr>
        <w:t>年上半年信息宣传调研完成情况。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z w:val="32"/>
          <w:szCs w:val="32"/>
        </w:rPr>
        <w:t>2022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年上半年信息宣传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调研稿件个人报送采用情况一览表</w:t>
      </w:r>
    </w:p>
    <w:tbl>
      <w:tblPr>
        <w:tblStyle w:val="5"/>
        <w:tblpPr w:leftFromText="180" w:rightFromText="180" w:vertAnchor="text" w:horzAnchor="page" w:tblpX="1318" w:tblpY="191"/>
        <w:tblOverlap w:val="never"/>
        <w:tblW w:w="952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008"/>
        <w:gridCol w:w="708"/>
        <w:gridCol w:w="888"/>
        <w:gridCol w:w="660"/>
        <w:gridCol w:w="648"/>
        <w:gridCol w:w="696"/>
        <w:gridCol w:w="720"/>
        <w:gridCol w:w="888"/>
        <w:gridCol w:w="892"/>
        <w:gridCol w:w="142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752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采用情况（不同级别均计入总数）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国家级</w:t>
            </w:r>
          </w:p>
        </w:tc>
        <w:tc>
          <w:tcPr>
            <w:tcW w:w="6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省级</w:t>
            </w:r>
          </w:p>
        </w:tc>
        <w:tc>
          <w:tcPr>
            <w:tcW w:w="6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市级</w:t>
            </w:r>
          </w:p>
        </w:tc>
        <w:tc>
          <w:tcPr>
            <w:tcW w:w="6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县级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商业网站</w:t>
            </w:r>
          </w:p>
        </w:tc>
        <w:tc>
          <w:tcPr>
            <w:tcW w:w="32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调研论文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市法学论坛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县法学论坛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学术论文等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院领导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肖中兴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汪新元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104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140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31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王冠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周佳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9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黄庆龄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217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27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34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69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87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汤梅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178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53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47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33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宋丹阳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政治部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刘丽花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李足林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刑庭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邓小零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（合写）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范波涛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汤龙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1（合写）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何嘉庆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民庭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张伟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刘立宏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鲁勇威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杨莹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1（合写）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eastAsia="zh-CN"/>
              </w:rPr>
              <w:t>行政庭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叶幼文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周小妮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（合写）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徐勇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eastAsia="zh-CN"/>
              </w:rPr>
              <w:t>执行局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刘理东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9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杨毅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宋诚静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许杰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eastAsia="zh-CN"/>
              </w:rPr>
              <w:t>立案庭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骆荣华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刘萍萍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eastAsia="zh-CN"/>
              </w:rPr>
              <w:t>审管办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姚建新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eastAsia="zh-CN"/>
              </w:rPr>
              <w:t>法警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闵杰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钟迪飞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扶贫工作队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刘国民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eastAsia="zh-CN"/>
              </w:rPr>
              <w:t>城关法庭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胡云华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eastAsia="zh-CN"/>
              </w:rPr>
              <w:t>白沙法庭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宁伟昭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eastAsia="zh-CN"/>
              </w:rPr>
              <w:t>周巷法庭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潘婧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2（1篇为合写）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周朗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魏子正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邹岗法庭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汪汉池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2（1篇为合写）</w:t>
            </w:r>
          </w:p>
        </w:tc>
      </w:tr>
    </w:tbl>
    <w:p/>
    <w:tbl>
      <w:tblPr>
        <w:tblStyle w:val="5"/>
        <w:tblpPr w:leftFromText="180" w:rightFromText="180" w:vertAnchor="text" w:horzAnchor="page" w:tblpX="1801" w:tblpY="1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1345"/>
        <w:gridCol w:w="4439"/>
        <w:gridCol w:w="756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孝</w:t>
            </w:r>
            <w:r>
              <w:rPr>
                <w:rFonts w:hint="eastAsia" w:ascii="仿宋" w:hAnsi="仿宋" w:eastAsia="仿宋" w:cs="仿宋"/>
                <w:szCs w:val="21"/>
              </w:rPr>
              <w:t>昌法院</w:t>
            </w:r>
            <w:r>
              <w:rPr>
                <w:rFonts w:ascii="仿宋" w:hAnsi="仿宋" w:eastAsia="仿宋" w:cs="仿宋"/>
                <w:szCs w:val="21"/>
              </w:rPr>
              <w:t>2022</w:t>
            </w:r>
            <w:r>
              <w:rPr>
                <w:rFonts w:hint="eastAsia" w:ascii="仿宋" w:hAnsi="仿宋" w:eastAsia="仿宋" w:cs="仿宋"/>
                <w:szCs w:val="21"/>
              </w:rPr>
              <w:t>年上半年发稿明细表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数量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媒体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题目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孝昌法院念好“六字诀”服务中小微企业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1.05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孝昌法院司法助力优化营商环境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1.05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孝昌法院改革事项入选全省</w:t>
            </w:r>
            <w:r>
              <w:rPr>
                <w:rFonts w:ascii="仿宋" w:hAnsi="仿宋" w:eastAsia="仿宋" w:cs="仿宋"/>
                <w:szCs w:val="21"/>
              </w:rPr>
              <w:t>2021</w:t>
            </w:r>
            <w:r>
              <w:rPr>
                <w:rFonts w:hint="eastAsia" w:ascii="仿宋" w:hAnsi="仿宋" w:eastAsia="仿宋" w:cs="仿宋"/>
                <w:szCs w:val="21"/>
              </w:rPr>
              <w:t>年优化营商环境改革先行区名单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狠抓安保防疫工作，孝昌法院在行动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孝昌法院多措并举服务中小微企业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孝昌法院服务企业有实招</w:t>
            </w:r>
            <w:r>
              <w:rPr>
                <w:rFonts w:ascii="仿宋" w:hAnsi="仿宋" w:eastAsia="仿宋" w:cs="仿宋"/>
                <w:szCs w:val="21"/>
              </w:rPr>
              <w:t xml:space="preserve"> 7</w:t>
            </w:r>
            <w:r>
              <w:rPr>
                <w:rFonts w:hint="eastAsia" w:ascii="仿宋" w:hAnsi="仿宋" w:eastAsia="仿宋" w:cs="仿宋"/>
                <w:szCs w:val="21"/>
              </w:rPr>
              <w:t>个工作日决定是否立案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孝昌法院：耐心工作促调解，主动履行</w:t>
            </w:r>
            <w:r>
              <w:rPr>
                <w:rFonts w:ascii="仿宋" w:hAnsi="仿宋" w:eastAsia="仿宋" w:cs="仿宋"/>
                <w:szCs w:val="21"/>
              </w:rPr>
              <w:t>100</w:t>
            </w:r>
            <w:r>
              <w:rPr>
                <w:rFonts w:hint="eastAsia" w:ascii="仿宋" w:hAnsi="仿宋" w:eastAsia="仿宋" w:cs="仿宋"/>
                <w:szCs w:val="21"/>
              </w:rPr>
              <w:t>万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善意司法，为企业创造良好营商环境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孝感中院手机报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孝昌法院走访慰问结对社区困难党员群众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徐勇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孝感中院手机报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陈慧霞到双峰山生态旅游法庭调研指导工作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魏子正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孝昌法院司法助力优化营商环境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1.05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孝昌法院念好“六字诀”服务中小微企业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1.05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孝昌法院改革事项入选全省</w:t>
            </w:r>
            <w:r>
              <w:rPr>
                <w:rFonts w:ascii="仿宋" w:hAnsi="仿宋" w:eastAsia="仿宋" w:cs="仿宋"/>
                <w:szCs w:val="21"/>
              </w:rPr>
              <w:t>2021</w:t>
            </w:r>
            <w:r>
              <w:rPr>
                <w:rFonts w:hint="eastAsia" w:ascii="仿宋" w:hAnsi="仿宋" w:eastAsia="仿宋" w:cs="仿宋"/>
                <w:szCs w:val="21"/>
              </w:rPr>
              <w:t>年优化营商环境改革先行区名单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狠抓安保防疫工作，孝昌法院在行动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孝昌法院多措并举服务中小微企业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耐心工作促调解，主动履行</w:t>
            </w:r>
            <w:r>
              <w:rPr>
                <w:rFonts w:ascii="仿宋" w:hAnsi="仿宋" w:eastAsia="仿宋" w:cs="仿宋"/>
                <w:szCs w:val="21"/>
              </w:rPr>
              <w:t>100</w:t>
            </w:r>
            <w:r>
              <w:rPr>
                <w:rFonts w:hint="eastAsia" w:ascii="仿宋" w:hAnsi="仿宋" w:eastAsia="仿宋" w:cs="仿宋"/>
                <w:szCs w:val="21"/>
              </w:rPr>
              <w:t>万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孝昌法院善意司法，为企业创造良好营商环境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孝昌法院念好“六字诀”服务中小微企业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狠抓安保防疫工作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孝昌法院在行动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孝昌法院多措并举服务中小微企业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孝昌法院服务企业有实招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孝昌县委书记胡斌看望法庭困难职工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孝感市委副书记、政法委书记陈惠霞一行来孝昌法院双峰山生态旅游人民法庭调研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魏子正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狠抓安保防疫工作，孝昌法院在行动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孝昌法院走访慰问困难党员群众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徐勇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孝昌法院组织参加学习贯彻党的十九届六中全会精神宣讲报告会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喜报：孝昌法院深化企业破产府院联动改革事项入选全省</w:t>
            </w:r>
            <w:r>
              <w:rPr>
                <w:rFonts w:ascii="仿宋" w:hAnsi="仿宋" w:eastAsia="仿宋" w:cs="仿宋"/>
                <w:szCs w:val="21"/>
              </w:rPr>
              <w:t>2021</w:t>
            </w:r>
            <w:r>
              <w:rPr>
                <w:rFonts w:hint="eastAsia" w:ascii="仿宋" w:hAnsi="仿宋" w:eastAsia="仿宋" w:cs="仿宋"/>
                <w:szCs w:val="21"/>
              </w:rPr>
              <w:t>年优化营商环境改革先行区名单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虎啸迎新开门红，全院干警向前冲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1.05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司法暖民心，岁末赠锦旗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1.06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胡云华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孝感中院法警支队对孝昌法院“实战化训练推进年”活动考核验收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闵杰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孝昌法院七举措贯彻落实市中院人大会报告精神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狠抓安保防疫工作，孝昌法院在行动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孝昌法院改革事项入选全省</w:t>
            </w:r>
            <w:r>
              <w:rPr>
                <w:rFonts w:ascii="仿宋" w:hAnsi="仿宋" w:eastAsia="仿宋" w:cs="仿宋"/>
                <w:szCs w:val="21"/>
              </w:rPr>
              <w:t>2021</w:t>
            </w:r>
            <w:r>
              <w:rPr>
                <w:rFonts w:hint="eastAsia" w:ascii="仿宋" w:hAnsi="仿宋" w:eastAsia="仿宋" w:cs="仿宋"/>
                <w:szCs w:val="21"/>
              </w:rPr>
              <w:t>年优化营商环境改革先行区名单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孝昌法院组织参加学习贯彻党的十九届六中全会精神宣讲报告会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孝昌县委书记胡斌看望法院困难职工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孝感市委副书记、政法委书记陈慧霞一行来我院双峰山法庭调研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魏子正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孝昌法院走访慰问结对社区困难党员群众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徐勇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【营商环境喜报】善意司法，为企业创造良好营商环境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【优化营商环境】耐心工作促调解，主动履行</w:t>
            </w:r>
            <w:r>
              <w:rPr>
                <w:rFonts w:ascii="仿宋" w:hAnsi="仿宋" w:eastAsia="仿宋" w:cs="仿宋"/>
                <w:szCs w:val="21"/>
              </w:rPr>
              <w:t>100</w:t>
            </w:r>
            <w:r>
              <w:rPr>
                <w:rFonts w:hint="eastAsia" w:ascii="仿宋" w:hAnsi="仿宋" w:eastAsia="仿宋" w:cs="仿宋"/>
                <w:szCs w:val="21"/>
              </w:rPr>
              <w:t>万！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关爱未成年成长，孝昌法院开展未成年社矫对象回访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清旧尘，迎新春</w:t>
            </w: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孝昌法院开展“村庄清洁日”活动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法院调解有成绩，群众暖心送锦旗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岁末走访慰问暖人心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风雪中，执行不停步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宋诚静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孝昌法院党组召开党史学习教育专题民主生活会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春节执行不打烊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孝昌法院执行法官的一天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1.31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刘理东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虎啸迎新开门红，全院干警向前冲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1.05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司法暖民心，岁末赠锦旗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1.05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胡云华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孝感中院法警支队对孝昌法院“实战化训练推进年”活动考核验收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1.05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闵杰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孝昌法院七举措贯彻落实市中院人大会报告精神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狠抓安保防疫工作，孝昌法院在行动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法院调解有成绩，群众暖心送锦旗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孝昌县委书记胡斌看望法院困难职工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孝昌法院组织参加学习贯彻党的十九届六中全会精神宣讲报告会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善意司法，为企业创造良好营商环境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孝昌法院走访慰问结对社区困难党员群众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徐勇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耐心工作促调解，主动履行</w:t>
            </w:r>
            <w:r>
              <w:rPr>
                <w:rFonts w:ascii="仿宋" w:hAnsi="仿宋" w:eastAsia="仿宋" w:cs="仿宋"/>
                <w:szCs w:val="21"/>
              </w:rPr>
              <w:t>100</w:t>
            </w:r>
            <w:r>
              <w:rPr>
                <w:rFonts w:hint="eastAsia" w:ascii="仿宋" w:hAnsi="仿宋" w:eastAsia="仿宋" w:cs="仿宋"/>
                <w:szCs w:val="21"/>
              </w:rPr>
              <w:t>万！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喜报：孝昌法院深化企业破产府院联动改革事项入选全省</w:t>
            </w:r>
            <w:r>
              <w:rPr>
                <w:rFonts w:ascii="仿宋" w:hAnsi="仿宋" w:eastAsia="仿宋" w:cs="仿宋"/>
                <w:szCs w:val="21"/>
              </w:rPr>
              <w:t>2021</w:t>
            </w:r>
            <w:r>
              <w:rPr>
                <w:rFonts w:hint="eastAsia" w:ascii="仿宋" w:hAnsi="仿宋" w:eastAsia="仿宋" w:cs="仿宋"/>
                <w:szCs w:val="21"/>
              </w:rPr>
              <w:t>年优化营商环境改革先行区名单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孝感市委副书记、政法委书记陈慧霞一行来我院双峰山法庭调研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魏子正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清旧尘，迎新春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关爱未成年成长，孝昌法院开展未成年社矫对象回访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【执行专报】执行路上过小年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许杰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孝昌法院党组召党史学习教育专题民主生活会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岁末走访慰问暖人心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不辞年关凌风雪，要使执行落实处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宋诚静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春节执行不打烊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孝昌法院执行法官的一天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1.30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刘理东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虎啸迎新开门红，全院干警向前冲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1.05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司法暖民心，岁末赠锦旗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1.06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胡云华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孝感中院法警支队对孝昌法院“实战化训练推进年”活动考核验收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闵杰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孝昌法院七举措贯彻落实市中院人大会报告精神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狠抓安保防疫工作，孝昌法院在行动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孝昌法院改革事项入选全省</w:t>
            </w:r>
            <w:r>
              <w:rPr>
                <w:rFonts w:ascii="仿宋" w:hAnsi="仿宋" w:eastAsia="仿宋" w:cs="仿宋"/>
                <w:szCs w:val="21"/>
              </w:rPr>
              <w:t>2021</w:t>
            </w:r>
            <w:r>
              <w:rPr>
                <w:rFonts w:hint="eastAsia" w:ascii="仿宋" w:hAnsi="仿宋" w:eastAsia="仿宋" w:cs="仿宋"/>
                <w:szCs w:val="21"/>
              </w:rPr>
              <w:t>年优化营商环境改革先行区名单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孝昌县委书记胡斌看望法院困难职工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孝昌法院组织参加学习贯彻党的十九届六中全会精神宣讲报告会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孝感市委副书记、政法委书记陈慧霞一行来我院双峰山法庭调研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魏子正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孝昌法院走访慰问结对社区困难党员群众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徐勇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【营商环境喜报】善意司法，为企业创造良好营商环境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【优化营商环境】耐心工作促调解，主动履行</w:t>
            </w:r>
            <w:r>
              <w:rPr>
                <w:rFonts w:ascii="仿宋" w:hAnsi="仿宋" w:eastAsia="仿宋" w:cs="仿宋"/>
                <w:szCs w:val="21"/>
              </w:rPr>
              <w:t>100</w:t>
            </w:r>
            <w:r>
              <w:rPr>
                <w:rFonts w:hint="eastAsia" w:ascii="仿宋" w:hAnsi="仿宋" w:eastAsia="仿宋" w:cs="仿宋"/>
                <w:szCs w:val="21"/>
              </w:rPr>
              <w:t>万！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关爱未成年成长，孝昌法院开展未成年社矫对象回访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清旧尘，迎新春</w:t>
            </w: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孝昌法院开展“村庄清洁日”活动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法院调解有成绩，群众暖心送锦旗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岁末走访慰问暖人心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风雪中，执行不停步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宋诚静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孝昌法院党组召开党史学习教育专题民主生活会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春节执行不打烊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孝昌法院执行法官的一天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1.31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刘理东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虎啸迎新开门红，全院干警向前冲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1.05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孝感中院法警支队对孝昌法院“实战化训练推进年”活动考核验收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闵杰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孝昌法院七举措贯彻落实市中院人大会报告精神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孝昌法院改革事项入选全省</w:t>
            </w:r>
            <w:r>
              <w:rPr>
                <w:rFonts w:ascii="仿宋" w:hAnsi="仿宋" w:eastAsia="仿宋" w:cs="仿宋"/>
                <w:szCs w:val="21"/>
              </w:rPr>
              <w:t>2021</w:t>
            </w:r>
            <w:r>
              <w:rPr>
                <w:rFonts w:hint="eastAsia" w:ascii="仿宋" w:hAnsi="仿宋" w:eastAsia="仿宋" w:cs="仿宋"/>
                <w:szCs w:val="21"/>
              </w:rPr>
              <w:t>年优化营商环境改革先行区名单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孝昌县委书记胡斌看望法院困难职工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孝昌法院组织参加学习贯彻党的十九届六中全会精神宣讲报告会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孝感市委副书记、政法委书记陈慧霞一行来我院双峰山法庭调研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魏子正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孝昌法院走访慰问结对社区困难党员群众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徐勇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【营商环境喜报】善意司法，为企业创造良好营商环境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【优化营商环境】耐心工作促调解，主动履行</w:t>
            </w:r>
            <w:r>
              <w:rPr>
                <w:rFonts w:ascii="仿宋" w:hAnsi="仿宋" w:eastAsia="仿宋" w:cs="仿宋"/>
                <w:szCs w:val="21"/>
              </w:rPr>
              <w:t>100</w:t>
            </w:r>
            <w:r>
              <w:rPr>
                <w:rFonts w:hint="eastAsia" w:ascii="仿宋" w:hAnsi="仿宋" w:eastAsia="仿宋" w:cs="仿宋"/>
                <w:szCs w:val="21"/>
              </w:rPr>
              <w:t>万！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关爱未成年成长，孝昌法院开展未成年社矫对象回访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清旧尘，迎新春</w:t>
            </w: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孝昌法院开展“村庄清洁日”活动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法院调解有成绩，群众暖心送锦旗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岁末走访慰问暖人心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风雪中，执行不停步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宋诚静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孝昌法院党组召开党史学习教育专题民主生活会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春节执行不打烊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孝昌法院执行法官的一天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1.31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刘理东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看孝昌生活号抖音号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孝昌法院念好“六字诀”服务中小微企业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看孝昌生活号抖音号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耐心工作促调解，主动履行一百万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看孝昌生活号抖音号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关爱未成年成长，孝昌法院开展未成年社矫对象回访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看孝昌生活号抖音号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执行路上过小年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许杰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看孝昌生活号抖音号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法院调解有成绩，群众暖心送锦旗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看孝昌生活号抖音号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风雪中，执行不停步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宋诚静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中国法院网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擦肩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法律咨询网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孝昌法院：窗口建设全方位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贴心服务“零距离”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湖北高院微信公众号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虎年开工第一天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元气满满谱新篇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孝昌法院敲响新春第一槌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不忘来路，阔步向前！孝昌法院召开</w:t>
            </w:r>
            <w:r>
              <w:rPr>
                <w:rFonts w:ascii="仿宋" w:hAnsi="仿宋" w:eastAsia="仿宋" w:cs="仿宋"/>
                <w:szCs w:val="21"/>
              </w:rPr>
              <w:t>2022</w:t>
            </w:r>
            <w:r>
              <w:rPr>
                <w:rFonts w:hint="eastAsia" w:ascii="仿宋" w:hAnsi="仿宋" w:eastAsia="仿宋" w:cs="仿宋"/>
                <w:szCs w:val="21"/>
              </w:rPr>
              <w:t>年春季整训动员大会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2.08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孝昌法院敲响新春第一槌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不忘来路，阔步向前！孝昌法院召开</w:t>
            </w:r>
            <w:r>
              <w:rPr>
                <w:rFonts w:ascii="仿宋" w:hAnsi="仿宋" w:eastAsia="仿宋" w:cs="仿宋"/>
                <w:szCs w:val="21"/>
              </w:rPr>
              <w:t>2022</w:t>
            </w:r>
            <w:r>
              <w:rPr>
                <w:rFonts w:hint="eastAsia" w:ascii="仿宋" w:hAnsi="仿宋" w:eastAsia="仿宋" w:cs="仿宋"/>
                <w:szCs w:val="21"/>
              </w:rPr>
              <w:t>年春季整训动员大会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2.08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孝昌法院敲响新春第一槌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不忘来路，阔步向前！孝昌法院召开</w:t>
            </w:r>
            <w:r>
              <w:rPr>
                <w:rFonts w:ascii="仿宋" w:hAnsi="仿宋" w:eastAsia="仿宋" w:cs="仿宋"/>
                <w:szCs w:val="21"/>
              </w:rPr>
              <w:t>2022</w:t>
            </w:r>
            <w:r>
              <w:rPr>
                <w:rFonts w:hint="eastAsia" w:ascii="仿宋" w:hAnsi="仿宋" w:eastAsia="仿宋" w:cs="仿宋"/>
                <w:szCs w:val="21"/>
              </w:rPr>
              <w:t>年春季整训动员大会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2.08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孝昌法院敲响新春第一槌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不忘来路，阔步向前！孝昌法院召开</w:t>
            </w:r>
            <w:r>
              <w:rPr>
                <w:rFonts w:ascii="仿宋" w:hAnsi="仿宋" w:eastAsia="仿宋" w:cs="仿宋"/>
                <w:szCs w:val="21"/>
              </w:rPr>
              <w:t>2022</w:t>
            </w:r>
            <w:r>
              <w:rPr>
                <w:rFonts w:hint="eastAsia" w:ascii="仿宋" w:hAnsi="仿宋" w:eastAsia="仿宋" w:cs="仿宋"/>
                <w:szCs w:val="21"/>
              </w:rPr>
              <w:t>年春季整训动员大会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2.08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孝昌法院召开</w:t>
            </w:r>
            <w:r>
              <w:rPr>
                <w:rFonts w:ascii="仿宋" w:hAnsi="仿宋" w:eastAsia="仿宋" w:cs="仿宋"/>
                <w:szCs w:val="21"/>
              </w:rPr>
              <w:t>2022</w:t>
            </w:r>
            <w:r>
              <w:rPr>
                <w:rFonts w:hint="eastAsia" w:ascii="仿宋" w:hAnsi="仿宋" w:eastAsia="仿宋" w:cs="仿宋"/>
                <w:szCs w:val="21"/>
              </w:rPr>
              <w:t>年春季整训动员大会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2.09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孝昌法院服务企业有实招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善意司法，为企业创造良好营商环境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2.08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孝昌法院内网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【开工大吉】孝昌法院敲响新春第一槌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孝昌法院内网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不忘来路，阔步向前！孝昌法院召开</w:t>
            </w:r>
            <w:r>
              <w:rPr>
                <w:rFonts w:ascii="仿宋" w:hAnsi="仿宋" w:eastAsia="仿宋" w:cs="仿宋"/>
                <w:szCs w:val="21"/>
              </w:rPr>
              <w:t>2022</w:t>
            </w:r>
            <w:r>
              <w:rPr>
                <w:rFonts w:hint="eastAsia" w:ascii="仿宋" w:hAnsi="仿宋" w:eastAsia="仿宋" w:cs="仿宋"/>
                <w:szCs w:val="21"/>
              </w:rPr>
              <w:t>年春季整训动员大会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2.09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【春季整训】孝昌法院召开法官助理及书记员技能培训交流会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喜报！孝昌法院喜获多项殊荣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对比先进找差距，比学赶超促提升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孝昌法院春季整训总结大会召开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倾听心声、畅所欲言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孝昌法院组织青年干警座谈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2.15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孝昌法院召开春季整训动员大会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2.14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孝昌法院荣获多项表彰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2.16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无题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2.16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喜报！孝昌法院荣获多项表彰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2.15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孝昌法院召开青年干警座谈会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2.16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孝昌法院召开青年干警座谈会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2.16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【春季整训】孝昌法院召开法官助理及书记员技能培训交流会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喜报！孝昌法院喜获多项殊荣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对比先进找差距，比学赶超促提升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孝昌法院春季整训总结大会召开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倾听心声、畅所欲言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孝昌法院组织青年干警座谈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2.16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【春季整训】孝昌法院召开法官助理及书记员技能培训交流会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喜报！孝昌法院喜获多项殊荣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倾听心声、畅所欲言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孝昌法院组织青年干警座谈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2.15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孝昌法院内网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【春季整训】孝昌法院召开法官助理及书记员技能培训交流会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2.14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孝昌法院内网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喜报！孝昌法院喜获多项殊荣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2.14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孝昌法院内网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对比先进找差距，比学赶超促提升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孝昌法院春季整训总结大会召开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2.14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孝昌法院内网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倾听心声、畅所欲言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孝昌法院组织青年干警座谈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2.16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孝昌法院：窗口建设全方位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贴心服务零距离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2.17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孝昌法院“四招”优化良好营商环境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孝昌法院多措并举服务“三农”保春耕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孝昌法院延伸司法功能助力企业发展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2.18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孝昌法院：窗口建设全方位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贴心服务零距离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2.17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孝昌法院延伸司法功能助力企业发展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孝昌法院“四招”优化良好营商环境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孝昌法院多措并举服务“三农”保春耕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孝昌县人民政府官网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【孝感日报】孝昌法院多措并举助春耕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孝昌县人民政府官网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【孝感日报】孝昌法院：窗口建设全方位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贴心服务零距离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邻里纠纷伤和气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执行和解破僵局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2.17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宋诚静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孝感中院来孝昌法院调研行政审判工作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2.18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招贤纳士！孝昌法院</w:t>
            </w:r>
            <w:r>
              <w:rPr>
                <w:rFonts w:ascii="仿宋" w:hAnsi="仿宋" w:eastAsia="仿宋" w:cs="仿宋"/>
                <w:szCs w:val="21"/>
              </w:rPr>
              <w:t>2022</w:t>
            </w:r>
            <w:r>
              <w:rPr>
                <w:rFonts w:hint="eastAsia" w:ascii="仿宋" w:hAnsi="仿宋" w:eastAsia="仿宋" w:cs="仿宋"/>
                <w:szCs w:val="21"/>
              </w:rPr>
              <w:t>年新招录公务员</w:t>
            </w:r>
            <w:r>
              <w:rPr>
                <w:rFonts w:ascii="仿宋" w:hAnsi="仿宋" w:eastAsia="仿宋" w:cs="仿宋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人，欢迎你的加入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孝法之窗澎湃新闻公众号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孝感法院新春巡礼孝昌篇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孝法之窗微信公众号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孝感法院新春巡礼孝昌篇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邻里纠纷伤和气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执行和解破僵局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2.17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宋诚静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孝感中院来孝昌法院调研行政审判工作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2.18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招贤纳士！孝昌法院</w:t>
            </w:r>
            <w:r>
              <w:rPr>
                <w:rFonts w:ascii="仿宋" w:hAnsi="仿宋" w:eastAsia="仿宋" w:cs="仿宋"/>
                <w:szCs w:val="21"/>
              </w:rPr>
              <w:t>2022</w:t>
            </w:r>
            <w:r>
              <w:rPr>
                <w:rFonts w:hint="eastAsia" w:ascii="仿宋" w:hAnsi="仿宋" w:eastAsia="仿宋" w:cs="仿宋"/>
                <w:szCs w:val="21"/>
              </w:rPr>
              <w:t>年新招录公务员</w:t>
            </w:r>
            <w:r>
              <w:rPr>
                <w:rFonts w:ascii="仿宋" w:hAnsi="仿宋" w:eastAsia="仿宋" w:cs="仿宋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人，欢迎你的加入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孝昌法院内网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邻里纠纷伤和气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执行和解破僵局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宋诚静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孝昌法院内网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孝感中院来孝昌法院调研行政审判工作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潇湘晨报法制现场百度号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【孝感日报】孝昌法院多措并举助春耕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潇湘晨报法制现场百度号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孝昌法院：窗口建设全方位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贴心服务零距离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潇湘晨报官方百家号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招贤纳士！孝昌法院</w:t>
            </w:r>
            <w:r>
              <w:rPr>
                <w:rFonts w:ascii="仿宋" w:hAnsi="仿宋" w:eastAsia="仿宋" w:cs="仿宋"/>
                <w:szCs w:val="21"/>
              </w:rPr>
              <w:t>2022</w:t>
            </w:r>
            <w:r>
              <w:rPr>
                <w:rFonts w:hint="eastAsia" w:ascii="仿宋" w:hAnsi="仿宋" w:eastAsia="仿宋" w:cs="仿宋"/>
                <w:szCs w:val="21"/>
              </w:rPr>
              <w:t>年新招录公务员</w:t>
            </w:r>
            <w:r>
              <w:rPr>
                <w:rFonts w:ascii="仿宋" w:hAnsi="仿宋" w:eastAsia="仿宋" w:cs="仿宋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人，欢迎你的加入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孝感市中级人民法院网易云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孝感法院新春巡礼孝昌篇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孝感日报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孝昌法院多措并举助春耕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孝昌法院：窗口建设全方位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贴心服务零距离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孝昌法院组织青年干警座谈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邻里纠纷伤和气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执行和解破僵局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2.17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宋诚静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孝感中院来孝昌法院调研行政审判工作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2.18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招贤纳士！孝昌法院</w:t>
            </w:r>
            <w:r>
              <w:rPr>
                <w:rFonts w:ascii="仿宋" w:hAnsi="仿宋" w:eastAsia="仿宋" w:cs="仿宋"/>
                <w:szCs w:val="21"/>
              </w:rPr>
              <w:t>2022</w:t>
            </w:r>
            <w:r>
              <w:rPr>
                <w:rFonts w:hint="eastAsia" w:ascii="仿宋" w:hAnsi="仿宋" w:eastAsia="仿宋" w:cs="仿宋"/>
                <w:szCs w:val="21"/>
              </w:rPr>
              <w:t>年新招录公务员</w:t>
            </w:r>
            <w:r>
              <w:rPr>
                <w:rFonts w:ascii="仿宋" w:hAnsi="仿宋" w:eastAsia="仿宋" w:cs="仿宋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人，欢迎你的加入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及时传达学习高院拉练活动精神，紧盯不足部署下一步工作目标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孝昌法院：延伸司法功能助力企业发展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孝昌法院召开刑事审判流程试点工作推进会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孝昌法院及时传达学习高院拉练活动精神，紧盯不足部署下一步工作目标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孝昌法院开展“四举措”司法助力企业发展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孝昌法院及时传达学习高院拉练活动精神，紧盯不足部署下一步工作目标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孝昌法院召开刑事审判流程试点工作推进会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荆楚网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孝昌法院多措并举助春耕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湖北身边的事九派新闻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「孝感日报」孝昌法院</w:t>
            </w: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窗口建设全方位贴心服务零距离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潇湘晨报身边</w:t>
            </w:r>
            <w:r>
              <w:rPr>
                <w:rFonts w:ascii="仿宋" w:hAnsi="仿宋" w:eastAsia="仿宋" w:cs="仿宋"/>
                <w:szCs w:val="21"/>
              </w:rPr>
              <w:t>24</w:t>
            </w:r>
            <w:r>
              <w:rPr>
                <w:rFonts w:hint="eastAsia" w:ascii="仿宋" w:hAnsi="仿宋" w:eastAsia="仿宋" w:cs="仿宋"/>
                <w:szCs w:val="21"/>
              </w:rPr>
              <w:t>小时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招贤纳士！孝昌法院</w:t>
            </w:r>
            <w:r>
              <w:rPr>
                <w:rFonts w:ascii="仿宋" w:hAnsi="仿宋" w:eastAsia="仿宋" w:cs="仿宋"/>
                <w:szCs w:val="21"/>
              </w:rPr>
              <w:t>2022</w:t>
            </w:r>
            <w:r>
              <w:rPr>
                <w:rFonts w:hint="eastAsia" w:ascii="仿宋" w:hAnsi="仿宋" w:eastAsia="仿宋" w:cs="仿宋"/>
                <w:szCs w:val="21"/>
              </w:rPr>
              <w:t>年新招录公务员</w:t>
            </w:r>
            <w:r>
              <w:rPr>
                <w:rFonts w:ascii="仿宋" w:hAnsi="仿宋" w:eastAsia="仿宋" w:cs="仿宋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人，欢迎你的加入！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潇湘晨报百度号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孝感中院来孝昌法院调研行政审判工作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2.18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孝昌法院内网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及时传达学习高院拉练活动精神，紧盯不足部署下一步工作目标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及时传达学习高院拉练活动精神，紧盯不足部署下一步工作目标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孝昌法院：延伸司法功能助力企业发展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孝昌法院召开刑事审判流程试点工作推进会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孝昌法院多措并举助春耕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潇湘晨报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倾听心声、畅所欲言｜孝昌法院组织青年干警座谈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2.15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及时传达学习高院拉练活动精神，紧盯不足部署下一步工作目标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孝昌法院开展“四举措”司法助力企业发展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孝昌法院及时传达学习高院拉练活动精神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看孝昌生活号抖音号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敲响新年第一槌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湖北高院微信公众号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湖北法院干警热议最高人民法院工作报告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湖北高院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湖北高院微博号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湖北法院干警热议最高人民法院工作报告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湖北高院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湖北高院腾讯号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湖北法院干警热议最高人民法院工作报告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湖北高院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荆楚网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孝昌法院“四招”优化良好营商环境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荆楚网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孝昌法院首例适用普通程序独任审理的民事案件宣布开庭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荆楚网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这个法院不一般，阳光司法群众点赞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湖北高院微信公众号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这个法院不一般，阳光司法群众赞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长江网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这个法院不一般，阳光司法群众赞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湖北法院网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这个法院不一般，阳光司法群众赞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3.30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湖北高院今日头条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这个法院不一般，阳光司法群众赞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湖北高院微博号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这个法院不一般，阳光司法群众赞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湖北高院澎湃号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这个法院不一般，阳光司法群众赞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潇湘晨报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孝昌法院院长赴帮扶村走访调研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3.31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楚天都市报极目号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从“群众多跑路”转变到“数据多跑路”，孝昌打造“半小时诉讼服务圈”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楚天都市报极目号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出庭应诉率连续三年</w:t>
            </w:r>
            <w:r>
              <w:rPr>
                <w:rFonts w:ascii="仿宋" w:hAnsi="仿宋" w:eastAsia="仿宋" w:cs="仿宋"/>
                <w:szCs w:val="21"/>
              </w:rPr>
              <w:t>100%</w:t>
            </w:r>
            <w:r>
              <w:rPr>
                <w:rFonts w:hint="eastAsia" w:ascii="仿宋" w:hAnsi="仿宋" w:eastAsia="仿宋" w:cs="仿宋"/>
                <w:szCs w:val="21"/>
              </w:rPr>
              <w:t>！行政首长在孝昌法院“出庭”又“出声”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孝昌县法院甘当企业发展“法治保姆”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孝昌法院“府院联动”推进企业破产审判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孝昌法院人民法庭建设步入发展快车道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孝昌法院便民服务零距离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孝昌法院六举措服务中小微企业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孝昌法院“三评五核”案件质量管理模式成效显著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杨圆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孝昌法院“七化”举措推进诉源治理工作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孝昌法院线上服务零距离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孝昌法院多措并举加强法治文化建设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孝昌法院首例适用普通程序独任审理民事案件开庭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孝昌法院“三部曲”加强法院文化建设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王冠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孝昌法院“六零”目标优化企业发展环境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肖中兴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孝昌法院多措并举服务中小微企业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孝昌县法院延伸司法功能助力企业发展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孝昌法院巧做“陪审四员”文章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孝昌法院打造多维立体“半小时”诉讼服务网络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连续</w:t>
            </w:r>
            <w:r>
              <w:rPr>
                <w:rFonts w:ascii="仿宋" w:hAnsi="仿宋" w:eastAsia="仿宋" w:cs="仿宋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ascii="仿宋" w:hAnsi="仿宋" w:eastAsia="仿宋" w:cs="仿宋"/>
                <w:szCs w:val="21"/>
              </w:rPr>
              <w:t>100%</w:t>
            </w:r>
            <w:r>
              <w:rPr>
                <w:rFonts w:hint="eastAsia" w:ascii="仿宋" w:hAnsi="仿宋" w:eastAsia="仿宋" w:cs="仿宋"/>
                <w:szCs w:val="21"/>
              </w:rPr>
              <w:t>！孝昌法院行政首长“出庭”又“出声”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儿子非亲生，离婚时能否索要已付抚养费</w:t>
            </w:r>
            <w:r>
              <w:rPr>
                <w:rFonts w:ascii="仿宋" w:hAnsi="仿宋" w:eastAsia="仿宋" w:cs="仿宋"/>
                <w:szCs w:val="21"/>
              </w:rPr>
              <w:t>+</w:t>
            </w:r>
            <w:r>
              <w:rPr>
                <w:rFonts w:hint="eastAsia" w:ascii="仿宋" w:hAnsi="仿宋" w:eastAsia="仿宋" w:cs="仿宋"/>
                <w:szCs w:val="21"/>
              </w:rPr>
              <w:t>精神抚慰金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潘婧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孝昌法院：“法旅”融合司法服务生态旅游新路子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护航民企</w:t>
            </w: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看得见的孝昌法院努力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孝昌法院：多维度发力为企业排忧解难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孝昌法院构建常态化服务机制助推企业发展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孝昌法院打造“六大平台”“牵手”企业办实事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孝昌法院便民服务打通最后一公里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当好企业“保姆”，助力企业发展，孝昌法院这样做！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孝昌法院“府院联动”推进企业破产审判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孝昌法院人民法庭建设步入发展快车道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孝昌法院“七化”举措推进诉源治理工作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孝昌法院六举措服务中小微企业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孝昌法院便民服务零距离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孝昌法院多措并举加强法治文化建设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信息化助力阳光司法</w:t>
            </w: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孝昌县人民法院强化司法服务纪实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孝昌法院“六零”目标优化企业发展环境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肖中兴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孝昌法院巧做“陪审四员”文章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这个法院不一般，阳光司法群众点赞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孝昌法院打造多维立体“半小时”诉讼服务网络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连续三年</w:t>
            </w:r>
            <w:r>
              <w:rPr>
                <w:rFonts w:ascii="仿宋" w:hAnsi="仿宋" w:eastAsia="仿宋" w:cs="仿宋"/>
                <w:szCs w:val="21"/>
              </w:rPr>
              <w:t>100%</w:t>
            </w:r>
            <w:r>
              <w:rPr>
                <w:rFonts w:hint="eastAsia" w:ascii="仿宋" w:hAnsi="仿宋" w:eastAsia="仿宋" w:cs="仿宋"/>
                <w:szCs w:val="21"/>
              </w:rPr>
              <w:t>！孝昌法院行政首长“出庭”又“出声”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孝昌法院：多维度发力为企业排忧解难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护航民企</w:t>
            </w: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看得见的孝昌法院努力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3.30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孝昌法院构建常态化服务机制助推企业发展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3.31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孝昌法院司法八条助力中小微企业健康发展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3.31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孝感日报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为优化法治化营商环境提供司法支撑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肖中兴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孝昌法院“四招”优化良好营商环境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孝昌法院多措并举服务“三农”保春耕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孝昌法院“四举措”司法助力企业发展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爱的故事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孝昌法院法庭建设步入发展快车道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孝感中院许志耕副院长一行到孝昌法院进行督导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孝昌法院“府院联动”推进企业破产审判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孝昌法院多措并举加强法治文化建设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护航企业</w:t>
            </w: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看得见的孝昌法院努力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儿子非亲生，离婚时能否索要已付抚养费</w:t>
            </w:r>
            <w:r>
              <w:rPr>
                <w:rFonts w:ascii="仿宋" w:hAnsi="仿宋" w:eastAsia="仿宋" w:cs="仿宋"/>
                <w:szCs w:val="21"/>
              </w:rPr>
              <w:t>+</w:t>
            </w:r>
            <w:r>
              <w:rPr>
                <w:rFonts w:hint="eastAsia" w:ascii="仿宋" w:hAnsi="仿宋" w:eastAsia="仿宋" w:cs="仿宋"/>
                <w:szCs w:val="21"/>
              </w:rPr>
              <w:t>精神抚慰金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3.30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潘婧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孝法之窗微信公众号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【凝神聚力抓整改】孝感中院院领导到基层法院调研督导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孝法之窗澎湃号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【凝神聚力抓整改】孝感中院院领导到基层法院调研督导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孝昌法院服务企业有实招</w:t>
            </w:r>
            <w:r>
              <w:rPr>
                <w:rFonts w:ascii="仿宋" w:hAnsi="仿宋" w:eastAsia="仿宋" w:cs="仿宋"/>
                <w:szCs w:val="21"/>
              </w:rPr>
              <w:t xml:space="preserve"> 7</w:t>
            </w:r>
            <w:r>
              <w:rPr>
                <w:rFonts w:hint="eastAsia" w:ascii="仿宋" w:hAnsi="仿宋" w:eastAsia="仿宋" w:cs="仿宋"/>
                <w:szCs w:val="21"/>
              </w:rPr>
              <w:t>个工作日决定是否立案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孝昌法院开展“四举措”司法助力企业发展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孝昌法院“四招”优化良好营商环境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孝昌法院多措并举服务“三农”保春耕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</w:t>
            </w: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窗口建设全方位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贴心服务零距离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喜报！孝昌法院荣获多项表彰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孝感中院来孝昌法院调研行政审判工作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孝昌法院便民服务打通最后一公里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孝昌法院人民法庭建设步入发展快车道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孝昌法院“七化”举措推进诉源治理工作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孝昌法院“府院联动”推进企业破产审判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信息化助力阳光司法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孝昌县人民法院强化司法服务纪实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孝昌法院六举措服务中小微企业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孝昌法院多措并举加强法治文化建设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孝昌法院“六零”目标优化企业发展环境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【以案说法】给调解加个“保险”，让维权更加便捷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孝德网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孝感中院前往孝昌法院调研指导关工委工作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【迎“三八”特辑】建设法治孝昌，巾帼在行动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【迎“三八”特辑】法院送法进社区，助力普法入人心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种下“春”的希望，建设绿色孝昌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“小额诉讼”一锤定音，服务群众更贴心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【迎“三八”特辑】不负孝昌好春光，展示孝法巾帼貌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市中院许志耕副院长一行到孝昌法院进行督导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孝昌法院首例适用普通程序独任审理的民事案件宣布开庭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【以案说法】给调解加个“保险”，让维权更加便捷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【民法典普法】路边树枝断伤着骑车人，赔不赔？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姚建新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孝感中院前往孝昌法院调研指导关工委工作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孝昌法院召开一季度工作讲评会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“中小学生安全教育日”白沙行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孝昌法院给新一届村（社区）书记送“典礼”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鲁勇威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孝昌法院院长赴帮扶村走访调研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3.31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孝昌法院召开刑事审判流程试点工作推进会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法院送法进社区，助力普法入人心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建设法治孝昌，巾帼在行动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种下“春”的希望，建设绿色孝昌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孝感中院来孝昌法院调研行政审判工作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孝昌法院：“小额诉讼”一锤定音，服务群众更贴心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不负孝昌好春光，展示孝法巾帼貌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市中院许志耕副院长一行到孝昌法院进行督导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孝昌法院“府院联动”推进企业破产审判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孝昌法院“七化”举措推进诉源治理工作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孝昌法院便民服务零距离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孝昌法院多措并举服务中小微企业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孝昌法院人民法庭建设步入发展快车道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孝昌法院甘当企业发展“法治保姆”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孝昌县法院延伸司法功能助力企业发展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孝昌法院首例适用普通程序独任审理民事案件开庭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【以案说法】给调解加个“保险”，让维权更加便捷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【民法典普法】路边树枝断，伤着骑车人，赔不赔？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姚建新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孝昌法院召开一季度工作讲评会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孝昌法院给新一届村（社区）书记送“典”礼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鲁勇威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“中小学生安全教育日”白沙行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【迎“三八”特辑】建设法治孝昌，巾帼在行动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【迎“三八”特辑】法院送法进社区，助力普法入人心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种下“春”的希望，建设绿色孝昌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“小额诉讼”一锤定音，服务群众更贴心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【迎“三八”特辑】不负孝昌好春光，展示孝法巾帼貌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市中院许志耕副院长一行到孝昌法院进行督导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孝昌法院首例适用普通程序独任审理的民事案件宣布开庭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【民法典普法】路边树枝断，伤着骑车人，赔不赔？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姚建新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【以案说法】给调解加个“保险”，让维权更加便捷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孝感中院前往孝昌法院调研指导关工委工作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孝昌法院召开一季度工作讲评会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“中小学生安全教育日”白沙行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孝昌法院给新一届村（社区）书记送“典礼”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鲁勇威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孝昌法院院长赴帮扶村走访调研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3.31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【迎“三八”特辑】建设法治孝昌，巾帼在行动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【迎“三八”特辑】法院送法进社区，助力普法入人心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种下“春”的希望，建设绿色孝昌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“小额诉讼”一锤定音，服务群众更贴心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【迎“三八”特辑】不负孝昌好春光，展示孝法巾帼貌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3.09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市中院许志耕副院长一行到孝昌法院进行督导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孝昌法院首例适用普通程序独任审理的民事案件宣布开庭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【民法典普法】路边树枝断伤着骑车人，赔不赔？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姚建新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【以案说法】给调解加个“保险”，让维权更加便捷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孝感中院前往孝昌法院调研指导关工委工作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孝昌法院召开一季度工作讲评会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孝昌法院给新一届村（社区）书记送“典礼”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鲁勇威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孝昌法院院长赴帮扶村走访调研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3.31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网易新闻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【凝神聚力抓整改】孝感中院院领导到基层法院调研督导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3.17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【以案说法】给调解加个“保险”，让维权更加便捷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孝感中院前往孝昌法院调研指导关工委工作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【民法典普法】路边树枝断，伤着骑车人，赔不赔？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姚建新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孝昌法院召开一季度工作讲评会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孝昌法院给新一届村（社区）书记送“典礼”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鲁勇威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“中小学生安全教育日”白沙行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连续三年</w:t>
            </w:r>
            <w:r>
              <w:rPr>
                <w:rFonts w:ascii="仿宋" w:hAnsi="仿宋" w:eastAsia="仿宋" w:cs="仿宋"/>
                <w:szCs w:val="21"/>
              </w:rPr>
              <w:t>100%</w:t>
            </w:r>
            <w:r>
              <w:rPr>
                <w:rFonts w:hint="eastAsia" w:ascii="仿宋" w:hAnsi="仿宋" w:eastAsia="仿宋" w:cs="仿宋"/>
                <w:szCs w:val="21"/>
              </w:rPr>
              <w:t>！孝昌法院行政首长“出庭”又“出声”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3.29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孝昌法院院长赴帮扶村走访调研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3.31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孝昌县召开首期“公检法司”同堂培训会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3.31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孝昌法院律师调解工作室揭牌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3.31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孝昌法院打造“六大平台”“牵手”企业办实事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4.01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孝昌法院加强精细化管理提升审执质效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4.02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孝昌法院六强化推进党建工作有声有色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4.02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孝昌法院完善机制着力化解信访案件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4.02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孝昌法院打造“零距离”在线服务平台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4.02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孝昌法院律师调解工作室揭牌！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4.02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孝昌法院司法八条助力中小微企业健康发展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4.06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孝昌法院发挥“四员”功能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巧做“陪审”文章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4.06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孝昌法院发挥“四员”功能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巧做“陪审”文章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孝昌法院建立“点</w:t>
            </w:r>
            <w:r>
              <w:rPr>
                <w:rFonts w:ascii="仿宋" w:hAnsi="仿宋" w:eastAsia="仿宋" w:cs="仿宋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Cs w:val="21"/>
              </w:rPr>
              <w:t>线</w:t>
            </w:r>
            <w:r>
              <w:rPr>
                <w:rFonts w:ascii="仿宋" w:hAnsi="仿宋" w:eastAsia="仿宋" w:cs="仿宋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Cs w:val="21"/>
              </w:rPr>
              <w:t>面”模式服务旅游经济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4.06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孝昌法院“四化”举措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有效保护农民工权益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4.08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孝昌法院便民服务全方位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孝昌法院“法官寄语”传递温情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4.11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汪新元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孝昌法院实行判后说理和加注法律条文取得实效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制度约束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节点管理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过错问责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孝昌法院强化审判工作精细化管理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4.13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制度约束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节点管理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过错问责</w:t>
            </w: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孝昌法院强化审判工作精细化管理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4.18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孝昌王店法庭巡回审判“四字诀”见成效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4.13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孝昌王店法庭巡回审判“四字诀”见成效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4.18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孝昌法院打造多维立体“半小时”诉讼服务网络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4.13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汪新元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孝昌法院“三条纽带”架起民意沟通桥梁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4.15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汪新元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能动而为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延伸而为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迎难而为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孝昌法院司法为民提升满意度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4.15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汪新元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孝昌法院一职多能孝昌陪审员架起法院沟通群众桥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4.15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汪新元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孝昌法院陪审员</w:t>
            </w:r>
            <w:r>
              <w:rPr>
                <w:rFonts w:ascii="仿宋" w:hAnsi="仿宋" w:eastAsia="仿宋" w:cs="仿宋"/>
                <w:szCs w:val="21"/>
              </w:rPr>
              <w:t>QQ</w:t>
            </w:r>
            <w:r>
              <w:rPr>
                <w:rFonts w:hint="eastAsia" w:ascii="仿宋" w:hAnsi="仿宋" w:eastAsia="仿宋" w:cs="仿宋"/>
                <w:szCs w:val="21"/>
              </w:rPr>
              <w:t>群沟通无障碍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4.15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汪新元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孝感中院副院长许志耕一行到孝昌法院人民法庭调研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孝昌法院巧联姻打造诉调对接新机制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汪新元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力推“一企一法官”制度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孝昌县法院甘当企业发展“法治保姆”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汪新元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孝昌县人民法院卫店巡回审判法庭揭牌成立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孝昌法院全覆盖无缝隙推进党风廉政建设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汪新元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战“疫”有我，尽显担当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孝昌法院助力核酸筛查实战演练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孝昌法院服务零距离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打造“半小时”诉讼服务圈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微信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QQ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工作群：孝昌法院人民陪审员沟通零距离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汪新元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觅书中天地，享悦读墨香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孝昌法院开展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2022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年读书活动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4.25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孝昌法院实现人大监督与法院工作良性互动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孝昌法院五项措施完善诉前调解机制推进社会矛盾化解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4.26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汪新元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孝昌法院：“巡回审判”服务基层社会治理再升级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政治关心、经费保障、工作支持政治关心、经费保障、工作支持</w:t>
            </w: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孝昌县委全力支持人民法庭工作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荆楚网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孝昌法院“法官寄语”传递温情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荆楚网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“指尖上”舞动司法为民孝昌法院打造“阳光法院”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汪新元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荆楚网</w:t>
            </w:r>
          </w:p>
        </w:tc>
        <w:tc>
          <w:tcPr>
            <w:tcW w:w="4439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孝昌法院诉调对接新机制调解民间纠纷</w:t>
            </w:r>
            <w:r>
              <w:rPr>
                <w:rFonts w:ascii="仿宋" w:hAnsi="仿宋" w:eastAsia="仿宋" w:cs="仿宋"/>
                <w:szCs w:val="21"/>
              </w:rPr>
              <w:t>225</w:t>
            </w:r>
            <w:r>
              <w:rPr>
                <w:rFonts w:hint="eastAsia" w:ascii="仿宋" w:hAnsi="仿宋" w:eastAsia="仿宋" w:cs="仿宋"/>
                <w:szCs w:val="21"/>
              </w:rPr>
              <w:t>件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荆楚网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孝昌县法院卫店巡回审判法庭揭牌成立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4.25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陕西法制网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觅书中天地，享悦读墨香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湖北高院官网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学模范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做模范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平安湖北建设先进个人汪新元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孝感孝昌法院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湖北高院微信公众号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湖北法院开展“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·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”国家安全教育日宣传活动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4.15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湖北省法院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孝昌法院构建常态化服务机制助推企业发展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4.06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孝昌法院：多维度发力为企业排忧解难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孝昌法院建立“点</w:t>
            </w:r>
            <w:r>
              <w:rPr>
                <w:rFonts w:ascii="仿宋" w:hAnsi="仿宋" w:eastAsia="仿宋" w:cs="仿宋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Cs w:val="21"/>
              </w:rPr>
              <w:t>线</w:t>
            </w:r>
            <w:r>
              <w:rPr>
                <w:rFonts w:ascii="仿宋" w:hAnsi="仿宋" w:eastAsia="仿宋" w:cs="仿宋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Cs w:val="21"/>
              </w:rPr>
              <w:t>面”模式服务旅游经济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孝昌法院司法八条助力中小微企业健康发展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4.12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问心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4.15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孝昌法院“法官寄语”传递温情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4.18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孝昌法院实行判后说理和加注法律条文取得实效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孝昌县法院卫店巡回审判法庭揭牌成立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4.25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孝昌法院全覆盖推进党风廉政建设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孝感中院手机报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孝昌法院司法八条助力中小微企业健康发展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4.15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孝昌法院打造“六大平台”“牵手”企业办实事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4.01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孝昌法院律师调解工作室揭牌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4.02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孝昌法院：信息化让司法更公开更便民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4.06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孝昌法院六强化推进党建工作有声有色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孝昌法院“四化”举措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有效保护农民工权益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4.08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孝昌法院完善机制着力化解信访案件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孝昌法院“法官寄语”传递温情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4.12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孝昌法院发挥“四员”功能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巧做“陪审”文章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4.13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孝昌法院实行判后说理和加注法律条文取得实效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4.14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孝昌法院陪审员</w:t>
            </w:r>
            <w:r>
              <w:rPr>
                <w:rFonts w:ascii="仿宋" w:hAnsi="仿宋" w:eastAsia="仿宋" w:cs="仿宋"/>
                <w:szCs w:val="21"/>
              </w:rPr>
              <w:t>QQ</w:t>
            </w:r>
            <w:r>
              <w:rPr>
                <w:rFonts w:hint="eastAsia" w:ascii="仿宋" w:hAnsi="仿宋" w:eastAsia="仿宋" w:cs="仿宋"/>
                <w:szCs w:val="21"/>
              </w:rPr>
              <w:t>群沟通无障碍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4.15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能动而为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延伸而为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迎难而为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孝昌法院司法为民提升满意度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4.18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孝昌法院“三条纽带”架起民意沟通桥梁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4.19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孝昌法院一职多能孝昌陪审员架起法院群众沟通桥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孝昌王店法庭巡回审判“四字诀”见成效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战“疫”有我，尽显担当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——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孝昌法院助力核酸筛查实战演练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孝昌县人民法院卫店巡回审判法庭揭牌成立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孝昌法院巧联姻打造诉调对接新机制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孝昌法院全覆盖无缝隙推进党风廉政建设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4.28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窗口建设全方位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贴心服务零距离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孝昌法院打造多维立体“半小时”诉讼服务网络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孝昌法院互联网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审判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纠纷化解全程在线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这个法院不一般，阳光司法群众点赞！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连续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100%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！孝昌法院行政首长“出庭”又“出声”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孝昌法院司法八条助力中小微企业健康发展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孝昌法院发挥“四员”功能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巧做“陪审”文章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“指尖上”舞动司法为民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孝昌法院打造“阳光法院”工作纪实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孝昌法院巧做“陪审四员”文章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“法旅”融合司法服务生态旅游新路子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孝昌县召开首期“公检法司”同堂培训会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邓小零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孝昌法院给新一届村（社区）书记送“典”礼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鲁勇威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孝昌法院巧联姻打造诉调对接新机制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微信</w:t>
            </w:r>
            <w:r>
              <w:rPr>
                <w:rFonts w:ascii="仿宋" w:hAnsi="仿宋" w:eastAsia="仿宋" w:cs="仿宋"/>
                <w:szCs w:val="21"/>
              </w:rPr>
              <w:t>QQ</w:t>
            </w:r>
            <w:r>
              <w:rPr>
                <w:rFonts w:hint="eastAsia" w:ascii="仿宋" w:hAnsi="仿宋" w:eastAsia="仿宋" w:cs="仿宋"/>
                <w:szCs w:val="21"/>
              </w:rPr>
              <w:t>工作群：孝昌法院人民陪审员沟通零距离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孝昌法院三实招全心服务县域重点企业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孝昌县人民法院卫店巡回审判法庭揭牌成立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战“疫”有我，尽显担当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孝昌法院强化“三种意识”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全力服务县域经济建设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孝昌法院打造“六大平台”“牵手”企业办实事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孝昌法院五项措施完善诉前调解机制推进社会矛盾化解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孝昌法院服务企业有实招</w:t>
            </w:r>
            <w:r>
              <w:rPr>
                <w:rFonts w:ascii="仿宋" w:hAnsi="仿宋" w:eastAsia="仿宋" w:cs="仿宋"/>
                <w:szCs w:val="21"/>
              </w:rPr>
              <w:t xml:space="preserve"> 7</w:t>
            </w:r>
            <w:r>
              <w:rPr>
                <w:rFonts w:hint="eastAsia" w:ascii="仿宋" w:hAnsi="仿宋" w:eastAsia="仿宋" w:cs="仿宋"/>
                <w:szCs w:val="21"/>
              </w:rPr>
              <w:t>个工作日决定是否立案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孝昌法院实现人大监督与法院工作良性互动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孝昌法院互联网</w:t>
            </w:r>
            <w:r>
              <w:rPr>
                <w:rFonts w:ascii="仿宋" w:hAnsi="仿宋" w:eastAsia="仿宋" w:cs="仿宋"/>
                <w:szCs w:val="21"/>
              </w:rPr>
              <w:t>+</w:t>
            </w:r>
            <w:r>
              <w:rPr>
                <w:rFonts w:hint="eastAsia" w:ascii="仿宋" w:hAnsi="仿宋" w:eastAsia="仿宋" w:cs="仿宋"/>
                <w:szCs w:val="21"/>
              </w:rPr>
              <w:t>审判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纠纷化解全程在线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孝昌法院全覆盖无缝隙推进党风廉政建设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孝昌信息第</w:t>
            </w:r>
            <w:r>
              <w:rPr>
                <w:rFonts w:ascii="仿宋" w:hAnsi="仿宋" w:eastAsia="仿宋" w:cs="仿宋"/>
                <w:szCs w:val="21"/>
              </w:rPr>
              <w:t>24</w:t>
            </w:r>
            <w:r>
              <w:rPr>
                <w:rFonts w:hint="eastAsia" w:ascii="仿宋" w:hAnsi="仿宋" w:eastAsia="仿宋" w:cs="仿宋"/>
                <w:szCs w:val="21"/>
              </w:rPr>
              <w:t>期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工作简讯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4.02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孝昌法院律师调解工作室揭牌！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孝昌县召开首期“公检法司”同堂培训会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邓小零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【乡村振兴专题】抓党建、兴产业、绘就村民幸福底色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为优化法治化营商环境提供司法支撑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4.02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肖中兴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以训代练抓提升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厉兵秣马促整改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钟迪飞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【以案说法】房屋买卖须谨慎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违法改造担风险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文明安全树新风，文明劝导我先行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孝昌法院：集中学习新时代政法干警“十个严禁”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多方助力护航少年成长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孝昌法院召开未成年人犯罪记录封存联席会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【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国家安全教育日】安全与你同成长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邓小零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何嘉庆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孝感中院副院长许志耕一行到孝昌法院人民法庭调研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孝昌法院召开党组综治（平安建设）工作专题会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孝昌县人民法院卫店巡回审判法庭揭牌成立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孝昌法院民庭为农民工追回工资获赠锦旗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刘立宏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战“疫”有我，尽显担当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——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孝昌法院助力核酸筛查实战演练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觅书中天地，享悦读墨香</w:t>
            </w: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孝昌法院开展</w:t>
            </w:r>
            <w:r>
              <w:rPr>
                <w:rFonts w:ascii="仿宋" w:hAnsi="仿宋" w:eastAsia="仿宋" w:cs="仿宋"/>
                <w:szCs w:val="21"/>
              </w:rPr>
              <w:t>2022</w:t>
            </w:r>
            <w:r>
              <w:rPr>
                <w:rFonts w:hint="eastAsia" w:ascii="仿宋" w:hAnsi="仿宋" w:eastAsia="仿宋" w:cs="仿宋"/>
                <w:szCs w:val="21"/>
              </w:rPr>
              <w:t>年读书活动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寻书中真味，青年干警读书分享（一）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孝昌法院开展学习贯彻党的十九届六中全会精神专题研讨活动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好书分享《平凡的世界》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潘婧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孝昌法院：“巡回审判”服务基层社会治理再升级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政治关心、经费保障、工作支持政治关心、经费保障、工作支持</w:t>
            </w: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孝昌县委全力支持人民法庭工作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【诗歌赏析】汪国真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热爱生命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孝昌法院院长赴帮扶村走访调研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4.01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孝昌县召开首期“公检法司”同堂培训会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4.02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邓小零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孝昌法院律师调解工作室揭牌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4.02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以训代练抓提升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厉兵秣马促整改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4.03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钟迪飞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文明安全树新风，文明劝导我先行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孝昌法院：集中学习新时代政法干警“十个严禁”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4.09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安全与你同成长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邓小零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何嘉庆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抓党建、兴产业、绘就村民幸福底色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【以案说法】房屋买卖须谨慎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违法改造担风险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4.07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孝昌法院“六零”目标优化企业发展环境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4.02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肖中兴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孝昌县人民法院卫店巡回审判法庭揭牌成立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孝昌法院民庭为农民工追回工资获赠锦旗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刘立宏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战“疫”有我，尽显担当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觅书中天地，享悦读墨香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孝昌法院召开党组综治（平安建设）工作专题会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孝昌法院开展学习贯彻十九届六中全会精神专题研讨会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孝昌法院：“巡回审判”服务基层社会治理再升级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潇湘晨报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孝昌法院律师调解工作室揭牌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4.01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潇湘晨报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孝昌县召开首期“公检法司”同堂培训会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4.02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邓小零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法制现场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孝昌法院律师调解工作室揭牌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4.01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掌中孝感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围观！他们的“国家安全教育日”活动有声有色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4.20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抓党建、兴产业、绘就村民幸福底色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为优化法治化营商环境提供司法支撑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肖中兴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以训代练抓提升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厉兵秣马促整改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钟迪飞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【以案说法】房屋买卖须谨慎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违法改造担风险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文明安全树新风，文明劝导我先行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孝昌法院：集中学习新时代政法干警“十个严禁”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4.08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多方助力护航少年成长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孝昌法院召开未成年人犯罪记录封存联席会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邓小零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【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国家安全教育日】安全与你同成长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邓小零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何嘉庆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孝感中院副院长许志耕一行到孝昌法院人民法庭调研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孝昌法院召开党组综治（平安建设）工作专题会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4.18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孝昌县人民法院卫店巡回审判法庭揭牌成立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孝昌法院民庭为农民工追回工资获赠锦旗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刘立宏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战“疫”有我，尽显担当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——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孝昌法院助力核酸筛查实战演练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觅书中天地，享悦读墨香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孝昌法院：“法旅”融合司法服务生态旅游新路子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寻书中真味，青年干警读书分享（一）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孝昌法院开展学习贯彻十九届六中全会精神专题研讨会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孝昌法院：“巡回审判”服务基层社会治理再升级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政治关心、经费保障、工作支持政治关心、经费保障、工作支持</w:t>
            </w: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孝昌县委全力支持人民法庭工作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孝昌法院：多维度发力为企业排忧解难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【诗歌赏析】汪国真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热爱生命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孝昌县召开首期“公检法司”同堂培训会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邓小零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孝昌法院律师调解工作室揭牌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【乡村振兴专题】抓党建、兴产业、绘就村民幸福底色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以训代练抓提升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厉兵秣马促整改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钟迪飞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【以案说法】房屋买卖须谨慎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违法改造担风险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文明安全树新风，文明劝导我先行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多方助力护航少年成长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孝昌法院召开未成年人犯罪记录封存联席会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邓小零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【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国家安全教育日】安全与你同成长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邓小零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何嘉庆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孝感中院副院长许志耕一行到孝昌法院人民法庭调研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孝昌县人民法院卫店巡回审判法庭揭牌成立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孝昌法院民庭为农民工追回工资获赠锦旗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刘立宏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战“疫”有我，尽显担当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——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孝昌法院助力核酸筛查实战演练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寻书中真味，青年干警读书分享（一）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孝昌法院开展学习贯彻党的十九届六中全会精神专题研讨活动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孝昌法院：“巡回审判”服务基层社会治理再升级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【诗歌赏析】汪国真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热爱生命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4.28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孝昌法院律师调解工作室揭牌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4.01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孝昌县召开首期“公检法司”同堂培训会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4.01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邓小零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【乡村振兴专题】抓党建、兴产业、绘就村民幸福底色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4.02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为优化法治化营商环境提供司法支撑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4.02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肖中兴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以训代练抓提升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厉兵秣马促整改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4.06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钟迪飞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【以案说法】房屋买卖须谨慎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违法改造担风险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4.06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文明安全树新风，文明劝导我先行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4.07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孝昌法院：集中学习新时代政法干警“十个严禁”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4.11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多方助力护航少年成长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孝昌法院召开未成年人犯罪记录封存联席会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4.11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邓小零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【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国家安全教育日】安全与你同成长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4.13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邓小零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何嘉庆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孝感中院副院长许志耕一行到孝昌法院人民法庭调研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4.15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孝昌法院召开党组综治（平安建设）工作专题会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4.18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孝昌县人民法院卫店巡回审判法庭揭牌成立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孝昌法院民庭为农民工追回工资获赠锦旗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刘立宏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战“疫”有我，尽显担当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——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孝昌法院助力核酸筛查实战演练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觅书中天地，享悦读墨香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寻书中真味，青年干警读书分享（一）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孝昌法院开展学习贯彻十九届六中全会精神专题研讨会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孝昌法院：“巡回审判”服务基层社会治理再升级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好书分享《平凡的世界》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潘婧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【诗歌赏析】汪国真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热爱生命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4.28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极目新闻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孝昌法院诉调对接新机制调解民间纠纷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中国禁毒网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判了！母子合伙贩毒，双双锒铛入狱！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光明网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我市首例“自洗钱”案宣判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中国金融新闻网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湖北孝感市首例“自洗钱”案一审宣判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中国禁毒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判了！母子合伙贩毒，双双锒铛入狱！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医乐网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判了！母子合伙贩毒，双双锒铛入狱！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湖北日报网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孝感首例“自洗钱”案宣判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荆楚网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孝昌法院宣判孝感市首例“自洗钱”案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汪海莲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荆楚网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孝昌：母子合伙微信贩毒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双双锒铛入狱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荆楚网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为逃避打击使用亲人账号接收毒资，首例“自洗钱”案宣判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湖北法治网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以案释法丨孝感市首例涉毒“自洗钱”案，宣判了！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5.20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湖北身边的事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家门口就能免费享受法律服务</w:t>
            </w: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孝昌法院首个“法官工作室”揭牌！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魏伟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长江云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孝感市首例“自洗钱”案宣判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槐荫论坛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我市首例“自洗钱”案宣判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孝昌法院打造“六大平台”“牵手”企业办实事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5.06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孝昌法院“互联网</w:t>
            </w:r>
            <w:r>
              <w:rPr>
                <w:rFonts w:ascii="仿宋" w:hAnsi="仿宋" w:eastAsia="仿宋" w:cs="仿宋"/>
                <w:szCs w:val="21"/>
              </w:rPr>
              <w:t>+</w:t>
            </w:r>
            <w:r>
              <w:rPr>
                <w:rFonts w:hint="eastAsia" w:ascii="仿宋" w:hAnsi="仿宋" w:eastAsia="仿宋" w:cs="仿宋"/>
                <w:szCs w:val="21"/>
              </w:rPr>
              <w:t>审判”助推智慧法院建设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5.06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孝昌法院强化“三种意识”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全力服务县域经济建设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孝昌法院三实招全心服务县域重点企业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孝昌法院实现人大监督与法院工作良性互动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孝昌法院互联网</w:t>
            </w:r>
            <w:r>
              <w:rPr>
                <w:rFonts w:ascii="仿宋" w:hAnsi="仿宋" w:eastAsia="仿宋" w:cs="仿宋"/>
                <w:szCs w:val="21"/>
              </w:rPr>
              <w:t>+</w:t>
            </w:r>
            <w:r>
              <w:rPr>
                <w:rFonts w:hint="eastAsia" w:ascii="仿宋" w:hAnsi="仿宋" w:eastAsia="仿宋" w:cs="仿宋"/>
                <w:szCs w:val="21"/>
              </w:rPr>
              <w:t>审判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纠纷化解全程在线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“家门口”就能免费享受法律服务！</w:t>
            </w:r>
            <w:r>
              <w:rPr>
                <w:rFonts w:ascii="仿宋" w:hAnsi="仿宋" w:eastAsia="仿宋" w:cs="仿宋"/>
                <w:szCs w:val="21"/>
              </w:rPr>
              <w:t xml:space="preserve"> ——</w:t>
            </w:r>
            <w:r>
              <w:rPr>
                <w:rFonts w:hint="eastAsia" w:ascii="仿宋" w:hAnsi="仿宋" w:eastAsia="仿宋" w:cs="仿宋"/>
                <w:szCs w:val="21"/>
              </w:rPr>
              <w:t>孝昌法院首个“法官工作室”今日揭牌！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魏伟</w:t>
            </w:r>
            <w:r>
              <w:rPr>
                <w:rFonts w:ascii="仿宋" w:hAnsi="仿宋" w:eastAsia="仿宋" w:cs="仿宋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孝昌法院服务零距离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打造“半小时”诉讼服务圈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孝昌法院服务企业有实招</w:t>
            </w:r>
            <w:r>
              <w:rPr>
                <w:rFonts w:ascii="仿宋" w:hAnsi="仿宋" w:eastAsia="仿宋" w:cs="仿宋"/>
                <w:szCs w:val="21"/>
              </w:rPr>
              <w:t xml:space="preserve"> 7</w:t>
            </w:r>
            <w:r>
              <w:rPr>
                <w:rFonts w:hint="eastAsia" w:ascii="仿宋" w:hAnsi="仿宋" w:eastAsia="仿宋" w:cs="仿宋"/>
                <w:szCs w:val="21"/>
              </w:rPr>
              <w:t>个工作日决定是否立案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孝昌法院强化“三种意识”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全力服务县域经济建设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孝昌法院宣判孝感市首例“自洗钱”案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自找短板，孝昌法院以拉练检查促法庭规范化建设再上新台阶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孝昌县委发文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大力支持人民法庭规范化建设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呵护童行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情暖童心</w:t>
            </w:r>
            <w:r>
              <w:rPr>
                <w:rFonts w:ascii="仿宋" w:hAnsi="仿宋" w:eastAsia="仿宋" w:cs="仿宋"/>
                <w:szCs w:val="21"/>
              </w:rPr>
              <w:t>--</w:t>
            </w:r>
            <w:r>
              <w:rPr>
                <w:rFonts w:hint="eastAsia" w:ascii="仿宋" w:hAnsi="仿宋" w:eastAsia="仿宋" w:cs="仿宋"/>
                <w:szCs w:val="21"/>
              </w:rPr>
              <w:t>孝昌法院妇委会关心慰问社区留守适学儿童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湖北禁毒微信公众号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孝感市首例涉毒“自洗钱”案，宣判了！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潇湘晨报百家号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孝昌法院宣判孝感市首例“自洗钱”案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潇湘晨报法制现场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判了！母子合伙贩毒，双双锒铛入狱！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潇湘晨报百家号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展现新时代干警风貌孝昌县法院“羽”你同行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法制现场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孝昌法院首个“法官工作室”今日揭牌</w:t>
            </w:r>
            <w:r>
              <w:rPr>
                <w:rFonts w:ascii="仿宋" w:hAnsi="仿宋" w:eastAsia="仿宋" w:cs="仿宋"/>
                <w:szCs w:val="21"/>
              </w:rPr>
              <w:t>!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魏伟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甘肃禁毒网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判了！母子合伙贩毒，双双锒铛入狱！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江苏禁毒网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判了！母子合伙贩毒，双双锒铛入狱！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上游新闻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判了！母子合伙贩毒，双双锒铛入狱！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5.30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孝昌法院首个“法官工作室”揭牌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魏伟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孝感日报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我市首例“自洗钱”案宣判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孝昌法院全覆盖无缝隙推进党风廉政建设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5.05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孝昌县人民法院卫店巡回审判法庭挂牌成立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5.06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孝昌法院：互联网</w:t>
            </w:r>
            <w:r>
              <w:rPr>
                <w:rFonts w:ascii="仿宋" w:hAnsi="仿宋" w:eastAsia="仿宋" w:cs="仿宋"/>
                <w:szCs w:val="21"/>
              </w:rPr>
              <w:t>+</w:t>
            </w:r>
            <w:r>
              <w:rPr>
                <w:rFonts w:hint="eastAsia" w:ascii="仿宋" w:hAnsi="仿宋" w:eastAsia="仿宋" w:cs="仿宋"/>
                <w:szCs w:val="21"/>
              </w:rPr>
              <w:t>审判助推智慧法院建设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5.09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孝昌法院强化“三种意识”全力服务县域经济建设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滑落的月光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家门口就能免费享受法律服务</w:t>
            </w: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孝昌法院首个“法官工作室”揭牌！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魏伟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孝昌法院三实招全心服务县域重点企业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孝昌法院组织召开人民法庭工作推进会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孝昌县委发文大力支持人民法庭规范化建设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孝昌法院“五个着力”打造新型人民法庭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5.30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孝昌法院联合社区开展关爱留守儿童慰问活动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5.30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两级法院联手送法，“典”亮美好村居生活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5.31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孝感政法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孝昌法院首个“法官工作室”揭牌！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魏伟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孝感通讯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抓好“三个加强”</w:t>
            </w:r>
            <w:r>
              <w:rPr>
                <w:rFonts w:ascii="仿宋" w:hAnsi="仿宋" w:eastAsia="仿宋" w:cs="仿宋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优化诉讼环境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2022.1-2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孝感中院手机网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首个孝昌法院“法官工作室”揭牌了！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魏伟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孝感中院手机报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孝感两级法院开展“送法进社区、家庭教育你我同行”活动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孝感中院手机报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孝昌法院：加强金融纠纷诉前调解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优化金融营商环境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骆荣华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孝感市中级人民法院官网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政治关心、经费保障、工作支持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孝感市中级人民法院官网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“家门口”就能免费享受法律服务！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魏伟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孝感市人民政府官网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孝昌法院首个“法官工作室”揭牌！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魏伟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力推“一企一法官”制度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孝昌县法院甘当企业发展“法治保姆”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5.05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孝昌法院抓好三个加强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优化诉讼环境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孝昌法院首个“法官工作室”揭牌！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孝昌法院五项措施完善诉前调解机制推进社会矛盾化解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孝昌法院实现人大监督与法院工作良性互动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我市首例“自洗钱”案宣判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呵护童行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情暖童心</w:t>
            </w: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孝昌法院妇委会关心慰问社区留守适学儿童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送法进机关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携手共发展</w:t>
            </w:r>
            <w:r>
              <w:rPr>
                <w:rFonts w:ascii="仿宋" w:hAnsi="仿宋" w:eastAsia="仿宋" w:cs="仿宋"/>
                <w:szCs w:val="21"/>
              </w:rPr>
              <w:t xml:space="preserve"> ——</w:t>
            </w:r>
            <w:r>
              <w:rPr>
                <w:rFonts w:hint="eastAsia" w:ascii="仿宋" w:hAnsi="仿宋" w:eastAsia="仿宋" w:cs="仿宋"/>
                <w:szCs w:val="21"/>
              </w:rPr>
              <w:t>孝昌法院开展“送法进机关”法治宣传活动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5.30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叶幼文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周小妮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两级法院联手送法，“典”亮美好村居生活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孝昌法院“互联网</w:t>
            </w:r>
            <w:r>
              <w:rPr>
                <w:rFonts w:ascii="仿宋" w:hAnsi="仿宋" w:eastAsia="仿宋" w:cs="仿宋"/>
                <w:szCs w:val="21"/>
              </w:rPr>
              <w:t>+</w:t>
            </w:r>
            <w:r>
              <w:rPr>
                <w:rFonts w:hint="eastAsia" w:ascii="仿宋" w:hAnsi="仿宋" w:eastAsia="仿宋" w:cs="仿宋"/>
                <w:szCs w:val="21"/>
              </w:rPr>
              <w:t>审判”助推智慧法院建设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孝感日报微信公众号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我市首例“自洗钱”案宣判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孝感检察微信公众号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首例！孝昌这件“自洗钱”案件一审宣判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咸阳禁毒先锋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判了！母子合伙贩毒，双双锒铛入狱！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兴义市微信公众号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判了！母子合伙贩毒，双双锒铛入狱！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大悟老乡微信公众号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孝感市首例涉毒“自洗钱”案，宣判了！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展现新时代干警风貌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孝昌县法院“羽”你同行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孝昌法院首个“法官工作室”今日揭牌！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魏伟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孝昌县政法系统羽毛球团体赛圆满结束！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孝昌法院出席孝昌县平安建设新闻发布会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孝昌法院宣判孝感市首例“自洗钱”案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孝昌县委发文大力支持人民法庭规范化建设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自找短板，孝昌法院以拉练检查促法庭规范化建设再上新台阶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【雷霆出击】强制措施促执行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宋诚静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打击整治养老诈骗，孝昌法院在行动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揭牌！牌坊社区家庭教育指导服务站成立了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加强金融纠纷诉前调解　优化金融营商环境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骆荣华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漳县禁毒微信公众号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判了！母子合伙贩毒，双双锒铛入狱！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秦州禁毒微信公众号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判了！母子合伙贩毒，双双锒铛入狱！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孝昌县人民法院官网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展现新时代干警风貌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孝昌县法院“羽”你同行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孝昌县人民法院官网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孝昌县政法系统羽毛球团体赛圆满结束！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孝昌县人民法院官网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“孝昌县行政争议多元化解中心”成立啦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孝昌县人民法院官网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孝昌法院参加孝昌县平安建设新闻发布会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孝昌县人民法院官网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揭牌！牌坊社区家庭教育指导服务站成立了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孝昌县人民法院官网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呵护童行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情暖童心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孝昌县人民法院官网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加强金融纠纷诉前调解　优化金融营商环境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骆荣华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孝昌县人民法院官网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两级法院联手送法，“典”亮美好村居生活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孝昌县人民法院官网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【法律守护】打击整治养老诈骗，孝昌法院在行动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孝昌县人民法院官网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自找短板，孝昌法院以拉练检查促法庭规范化建设再上新台阶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孝昌县人民法院官网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孝昌县委发文大力支持人民法庭规范化建设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孝昌县人民法院官网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“家门口”就能免费享受法律服务！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魏伟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孝昌县人民法院官网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送法进机关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携手共发展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叶幼文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周小妮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【庆六一系列活动】你我携手，与爱同行！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5.31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【人民法庭建设】抓重点、聚合力，协力推进城关法庭建设项目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5.31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孝昌县人民法院官网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你我携手，与爱同行！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5.31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孝昌县人民法院官网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抓重点、聚合力，协力推进城关法庭建设项目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5.31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孝昌法院“府院联动”推进企业破产审判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孝昌法院召开党组五城同创专题会议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5.09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最是运动能致远，比拼争先当此时</w:t>
            </w: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孝昌县</w:t>
            </w:r>
            <w:r>
              <w:rPr>
                <w:rFonts w:ascii="仿宋" w:hAnsi="仿宋" w:eastAsia="仿宋" w:cs="仿宋"/>
                <w:szCs w:val="21"/>
              </w:rPr>
              <w:t>2022</w:t>
            </w:r>
            <w:r>
              <w:rPr>
                <w:rFonts w:hint="eastAsia" w:ascii="仿宋" w:hAnsi="仿宋" w:eastAsia="仿宋" w:cs="仿宋"/>
                <w:szCs w:val="21"/>
              </w:rPr>
              <w:t>年政法系统羽毛球比赛开幕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展现新时代干警风貌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孝昌县法院“羽”你同行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孝昌法院首个“法官工作室”今日揭牌！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魏伟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【热烈祝贺】孝昌县政法系统羽毛球团体赛圆满结束！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孝昌法院“三部曲”加强法院文化建设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“孝昌县行政争议多元化解中心”成立啦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孝昌法院参加孝昌县平安建设新闻发布会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孝昌县委发文大力支持人民法庭规范化建设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孝昌县首例涉毒“自洗钱”案宣判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自找短板，孝昌法院以拉练检查促法庭规范化建设再上新台阶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揭牌！牌坊社区家庭教育指导服务站成立了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【雷霆出击】孝昌法院强制措施促执行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宋诚静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打击整治养老诈骗，孝昌法院在行动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加强金融纠纷诉前调解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优化金融营商环境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骆荣华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“养老诈骗”知多少？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两级法院联手送法，“典”亮美好村居生活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送法进机关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携手共发展</w:t>
            </w: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孝昌法院开展“送法进机关”法治宣传活动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叶幼文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周小妮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【执行快讯】高效执行有速度，优化营商环境有力度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宋诚静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【六一特辑】你我携手，与爱同行！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5.31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抓重点、聚合力，协力推进城关法庭建设项目</w:t>
            </w: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孝昌召开城关法庭建设工作协调会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5.31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极目新闻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为躲避打击使用亲人账号接收毒资，首例“自洗钱”案宣判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九派新闻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孝昌法院首个“法官工作室”揭牌！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魏伟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展现新时代干警风貌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孝昌县法院“羽”你同行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孝昌法院首个“法官工作室”今日揭牌！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魏伟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孝昌县政法系统羽毛球团体赛圆满结束！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孝昌法院出席孝昌县平安建设新闻发布会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孝昌法院宣判孝感市首例“自洗钱”案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孝昌县委发文大力支持人民法庭规范化建设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揭牌！牌坊社区家庭教育指导服务站成立了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打击整治养老诈骗，孝昌法院在行动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【雷霆出击】强制措施促执行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宋诚静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加强金融纠纷诉前调解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优化金融营商环境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骆荣华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【人民法庭建设】抓重点、聚合力，协力推进城关法庭建设项目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5.31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【民法典宣传】两级法院联手送法，“典”亮美好村居生活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送法进机关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携手共发展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叶幼文、周小妮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展现新时代干警风貌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孝昌县法院“羽”你同行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孝昌法院首个“法官工作室”今日揭牌！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魏伟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孝昌县政法系统羽毛球团体赛圆满结束！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孝昌法院出席孝昌县平安建设新闻发布会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孝昌法院宣判孝感市首例“自洗钱”案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孝昌县委发文大力支持人民法庭规范化建设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揭牌！牌坊社区家庭教育指导服务站成立了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打击整治养老诈骗，孝昌法院在行动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【雷霆出击】强制措施促执行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宋诚静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加强金融纠纷诉前调解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优化金融营商环境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骆荣华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自找短板，孝昌法院以拉练检查促法庭规范化建设再上新台阶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【迎六一关爱儿童活动】呵护童行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情暖童心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【民法典宣传】两级法院联手送法，“典”亮美好村居生活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送法进机关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携手共发展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叶幼文、周小妮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你我携手，与爱同行！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5.31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抓重点、聚合力，协力推进城关法庭建设项目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5.31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网易首页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【基层传真】首个！孝昌法院“法官工作室”揭牌咯！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魏伟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网易新闻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我市首例“自洗钱”案宣判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网易新闻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孝昌法院宣判孝感市首例“自洗钱”案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网易新闻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两级法院联手送法，“典”亮美好村居生活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孝昌法院召开学术论文会，为司法理论研究加点料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孝感市中院院长王秋隆到孝昌人民法庭调研检查工作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精准把脉画像、点评直戳要害！</w:t>
            </w:r>
            <w:r>
              <w:rPr>
                <w:rFonts w:ascii="仿宋" w:hAnsi="仿宋" w:eastAsia="仿宋" w:cs="仿宋"/>
                <w:szCs w:val="21"/>
              </w:rPr>
              <w:t xml:space="preserve"> ——-</w:t>
            </w:r>
            <w:r>
              <w:rPr>
                <w:rFonts w:hint="eastAsia" w:ascii="仿宋" w:hAnsi="仿宋" w:eastAsia="仿宋" w:cs="仿宋"/>
                <w:szCs w:val="21"/>
              </w:rPr>
              <w:t>孝感中院到孝昌拉练检查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宋丹阳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【民法典宣传】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“以案释法”：婚姻家庭中的扶养义务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宁伟昭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深入乡村察民情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真情帮扶暖民心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执行和解如春风，多年恩怨终化解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刘理东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【民法典宣传】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“以案释法”：婚姻家庭中的扶养义务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宁伟昭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孝昌法院互联网</w:t>
            </w:r>
            <w:r>
              <w:rPr>
                <w:rFonts w:ascii="仿宋" w:hAnsi="仿宋" w:eastAsia="仿宋" w:cs="仿宋"/>
                <w:szCs w:val="21"/>
              </w:rPr>
              <w:t>+</w:t>
            </w:r>
            <w:r>
              <w:rPr>
                <w:rFonts w:hint="eastAsia" w:ascii="仿宋" w:hAnsi="仿宋" w:eastAsia="仿宋" w:cs="仿宋"/>
                <w:szCs w:val="21"/>
              </w:rPr>
              <w:t>审判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纠纷化解全程在线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孝昌法院：执行和解如春风，多年恩怨终化解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刘理东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孝感市中院院长王秋隆到孝昌人民法庭调研检查工作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精准把脉画像、点评直戳要害！</w:t>
            </w:r>
            <w:r>
              <w:rPr>
                <w:rFonts w:ascii="仿宋" w:hAnsi="仿宋" w:eastAsia="仿宋" w:cs="仿宋"/>
                <w:szCs w:val="21"/>
              </w:rPr>
              <w:t xml:space="preserve"> ——-</w:t>
            </w:r>
            <w:r>
              <w:rPr>
                <w:rFonts w:hint="eastAsia" w:ascii="仿宋" w:hAnsi="仿宋" w:eastAsia="仿宋" w:cs="仿宋"/>
                <w:szCs w:val="21"/>
              </w:rPr>
              <w:t>孝感中院到孝昌拉练检查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宋丹阳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孝昌法院扎实开展“联企业、送政策、解难题、稳主体”帮扶活动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6.13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孝昌法院服务企业有实招</w:t>
            </w:r>
            <w:r>
              <w:rPr>
                <w:rFonts w:ascii="仿宋" w:hAnsi="仿宋" w:eastAsia="仿宋" w:cs="仿宋"/>
                <w:szCs w:val="21"/>
              </w:rPr>
              <w:t xml:space="preserve"> 7</w:t>
            </w:r>
            <w:r>
              <w:rPr>
                <w:rFonts w:hint="eastAsia" w:ascii="仿宋" w:hAnsi="仿宋" w:eastAsia="仿宋" w:cs="仿宋"/>
                <w:szCs w:val="21"/>
              </w:rPr>
              <w:t>个工作日决定是否立案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6.14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孝昌法院强化“三种意识”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全力服务县域经济建设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6.15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云上孝昌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孝感市中院院长王秋隆到孝昌人民法庭调研检查工作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云上孝昌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孝感中院：深入乡村察民情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真情帮扶暖民心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魏伟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云上孝昌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孝昌法院扎实开展“联企业、送政策、解难题、稳主体”帮扶活动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云上孝昌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孝感市中院到孝昌县法院开展拉练检查活动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云上孝昌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孝昌法院深入推进拉练检查问题整改工作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6.18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云上孝昌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孝感中院到小悟乡开展下基层察民情解民忧暖民心实践活动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6.18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网易新闻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【基层动态】执行和解如春风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多年恩怨终化解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刘理东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潇湘晨报法制现场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【基层动态】执行和解如春风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多年恩怨终化解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刘理东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荆楚网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执行和解如春风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多年恩怨终化解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刘理东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执行和解如春风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多年恩怨终化解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6.09 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刘理东、黄庆龄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孝感中院：深入乡村察民情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真情帮扶暖民心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6.09 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魏伟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精准把脉画像、点评直戳要害！</w:t>
            </w:r>
            <w:r>
              <w:rPr>
                <w:rFonts w:ascii="仿宋" w:hAnsi="仿宋" w:eastAsia="仿宋" w:cs="仿宋"/>
                <w:szCs w:val="21"/>
              </w:rPr>
              <w:t xml:space="preserve"> ——-</w:t>
            </w:r>
            <w:r>
              <w:rPr>
                <w:rFonts w:hint="eastAsia" w:ascii="仿宋" w:hAnsi="仿宋" w:eastAsia="仿宋" w:cs="仿宋"/>
                <w:szCs w:val="21"/>
              </w:rPr>
              <w:t>孝感中院到孝昌拉练检查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6.13 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汪新元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宋丹阳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孝感中院手机报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孝昌法院扎实开展“联企业、送政策、解难题、稳主体”帮扶活动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6.13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孝感中院手机报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孝感中院院长王秋隆到孝昌人民法庭调研检查工作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6.13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孝感中院手机报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孝感中院到乡村振兴对口帮扶村走访调研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6.13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魏伟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孝感中院手机报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孝昌法院：走访听民意，法治润民心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6.17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孝昌法院巧联姻打造诉调对接新机制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6.14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宋丹阳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知问题来处，明整改去处</w:t>
            </w: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孝昌法院召开拉练反馈问题整改推进会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6.16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孝感中院：入村走访问民情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及时解忧暖民心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6.17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魏伟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能动而为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延伸而为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迎难而为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孝昌法院司法为民提升满意度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6.20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宋丹阳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察民情、解民忧、暖民心</w:t>
            </w: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孝感中院副院长郭先文到阳林村走访入户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6.17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呜魏伟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逐条认领抓整改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对标对表促提升</w:t>
            </w: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孝昌法院深入推进拉练检查问题整改工作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6.17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宋丹阳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孝昌法院七举措司法助力企业发展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孝昌法院：一书二谈三廉举措，推进党风廉政建设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杨圆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孝昌法院把信访工作做到群众心坎上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孝昌法院“六零”目标优化企业发展环境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指尖上”舞动司法为民</w:t>
            </w:r>
            <w:r>
              <w:rPr>
                <w:rFonts w:ascii="仿宋" w:hAnsi="仿宋" w:eastAsia="仿宋" w:cs="仿宋"/>
                <w:szCs w:val="21"/>
              </w:rPr>
              <w:t xml:space="preserve"> ——</w:t>
            </w:r>
            <w:r>
              <w:rPr>
                <w:rFonts w:hint="eastAsia" w:ascii="仿宋" w:hAnsi="仿宋" w:eastAsia="仿宋" w:cs="仿宋"/>
                <w:szCs w:val="21"/>
              </w:rPr>
              <w:t>孝昌法院打造“阳光法院”工作纪实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宋丹阳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能动而为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延伸而为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迎难而为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孝昌法院司法为民提升满意度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宋丹阳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逐条认领抓整改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对标对表促提升</w:t>
            </w:r>
            <w:r>
              <w:rPr>
                <w:rFonts w:ascii="仿宋" w:hAnsi="仿宋" w:eastAsia="仿宋" w:cs="仿宋"/>
                <w:szCs w:val="21"/>
              </w:rPr>
              <w:t xml:space="preserve"> -----</w:t>
            </w:r>
            <w:r>
              <w:rPr>
                <w:rFonts w:hint="eastAsia" w:ascii="仿宋" w:hAnsi="仿宋" w:eastAsia="仿宋" w:cs="仿宋"/>
                <w:szCs w:val="21"/>
              </w:rPr>
              <w:t>孝昌法院深入推进拉练检查问题整改工作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宋丹阳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法制现场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安陆法院到孝昌法院交流考察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6.20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刘丽花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李足林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网易新闻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孝感中院院长王秋隆到孝昌人民法庭调研检查工作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6.08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孝昌法院召开学术论文会，为司法理论研究加点料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一封大朋友给小朋友的信</w:t>
            </w: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愿法治的阳光护你健康成长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【民法典宣传】“以案释法”：婚姻家庭中的扶养义务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宁伟昭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执行和解如春风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多年恩怨终化解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刘理东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孝昌法院扎实开展“联企业、送政策、解难题、稳主体”帮扶活动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孝昌法院召开“下基层察民情解民忧暖民心”实践活动部署动员会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孝感市中院院长王秋隆到孝昌人民法庭调研检查工作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【保持刀刃向内，火速开展整改】孝昌法院召开市中院拉练研讨交流会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【精准把脉画像、点评直戳要害！】孝感中院到孝昌拉练检查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宋丹阳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【“下基层”实践活动】走访听民意，法治润民心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知问题来处，明整改去处</w:t>
            </w: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孝昌法院召开拉练反馈问题整改推进会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6.15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孝昌法院：行动起来，守护好老年人的“钱袋子”！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6.15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逐条认领抓整改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对标对表促提升</w:t>
            </w: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孝昌法院深入推进拉练检查问题整改工作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6.17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宋丹阳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安陆法院到孝昌法院交流考察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刘丽花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李足林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坚守耕地保护红线，孝昌法院在行动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6.23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宋诚静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找问题，提效率，增速度</w:t>
            </w: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孝昌法院立案庭拉练整改纪实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刘萍萍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一封大朋友给小朋友的信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孝昌法院扎实开展“联企业、送政策、解难题、稳主体”帮扶活动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孝昌法院召开“下基层察民情解民忧暖民心”实践活动部署动员会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孝感市中院院长王秋隆到孝昌人民法庭调研检查工作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精准把脉画像、点评直戳要害！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宋丹阳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保持刀刃向内，火速开展整改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孝昌法院召开市中院拉练研讨交流会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知问题来处，明整改去处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6.15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安陆法院到孝昌法院交流考察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6.17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刘丽花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李足林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孝昌法院召开学术论文会，为司法理论研究加点料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执行和解如春风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多年恩怨终化解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刘理东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孝感中院：深入乡村察民情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真情帮扶暖民心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魏伟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【“下基层”实践活动】走访听民意，法治润民心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6.14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孝昌法院：行动起来，守护好老年人的“钱袋子”！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6.16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逐条认领抓整改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对标对表促提升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6.16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宋丹阳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汇报听意见，整改促提升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孝昌法院立案庭召开拉练反馈问题整改工作会议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6.23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刘萍萍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孝昌法院妇委会关心慰问社区留守适学儿童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孝昌法院成功调解一起涉夫妻扶养义务离婚纠纷案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宁伟昭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孝昌法院宣判孝感市首例“自洗钱”案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孝昌法院妇委会关心慰问社区留守适学儿童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孝昌召开城关法庭建设工作协调会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孝昌法院召开学术论文会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孝昌法院发挥法治副校长职能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打击整治养老诈骗，孝昌法院在行动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孝昌县委发文大力支持人民法庭规范化建设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自找短板，孝昌法院以拉练检查促法庭规范化建设再上新台阶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“孝昌县行政争议多元化解中心”成立啦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孝昌法院参加孝昌县平安建设新闻发布会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孝昌法院召开“下基层察民情解民忧暖民心”实践活动部署动员会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知问题来处，明整改去处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逐条认领抓整改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对标对表促提升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6.23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宋丹阳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潇湘晨报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坚守耕地保护红线，孝昌法院在行动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6.23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宋诚静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潇湘晨报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逐条认领抓整改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对标对表促提升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6.17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宋丹阳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潇湘晨报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行动起来，守护好老年人的“钱袋子”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6.15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潇湘晨报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安陆法院到孝昌法院交流考察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刘丽花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李足林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潇湘晨报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孝昌法院召开学术论文会，为司法理论研究加点料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湖北日报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一书二谈三廉，推进党风廉政建设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杨圆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荆楚网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坚守耕地保护红线，孝昌法院在行动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宋诚静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长江云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占用耕地建造猪圈，孝昌法院强制执行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宋诚静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孝昌法院：一书二谈三廉举措，推进党风廉政建设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杨圆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孝昌法院出台司法措施助力企业发展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宋丹阳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一封大朋友给小朋友的信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孝昌法院召开学术论文讨论会，为司法理论研究加点料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【民法典宣传】以案释法：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婚姻家庭中的扶养义务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宁伟昭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执行和解如春风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多年恩怨终化解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刘理东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孝昌法院扎实开展“联企业、送政策、解难题、稳主体”帮扶活动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孝昌法院召开“下基层察民情解民忧暖民心”实践活动部署动员会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孝感中院：深入乡村察民情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真情帮扶暖民心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魏伟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孝感中院院长王秋隆到孝昌人民法庭调研检查工作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【保持刀刃向内，火速开展整改】孝昌法院召开市中院拉练检查研讨交流会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精准把脉画像、点评直戳要害！</w:t>
            </w:r>
            <w:r>
              <w:rPr>
                <w:rFonts w:ascii="仿宋" w:hAnsi="仿宋" w:eastAsia="仿宋" w:cs="仿宋"/>
                <w:szCs w:val="21"/>
              </w:rPr>
              <w:t xml:space="preserve"> ——-</w:t>
            </w:r>
            <w:r>
              <w:rPr>
                <w:rFonts w:hint="eastAsia" w:ascii="仿宋" w:hAnsi="仿宋" w:eastAsia="仿宋" w:cs="仿宋"/>
                <w:szCs w:val="21"/>
              </w:rPr>
              <w:t>孝感中院到孝昌拉练检查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宋丹阳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孝昌法院：行动起来，守护好老年人的“钱袋子”！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6.15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【下基层实践活动】走访听民意，法治润民心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6.15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知问题来处，明整改去处</w:t>
            </w: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孝昌法院召开拉练反馈问题整改推进会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6.15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逐条认领抓整改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对标对表促提升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6.17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宋丹阳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安陆法院到孝昌法院交流考察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刘丽花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李足林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坚守耕地保护红线，孝昌法院在行动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6.23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宋诚静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汇报听意见，整改促提升</w:t>
            </w: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孝昌法院拉练整改纪实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牢记先辈精神，赓续为民传统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6.30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一封大朋友给小朋友的信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孝昌法院召开学术论文讨论会，为司法理论研究加点料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【民法典宣传】以案释法：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婚姻家庭中的扶养义务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宁伟昭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执行和解如春风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多年恩怨终化解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刘理东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孝昌法院扎实开展“联企业、送政策、解难题、稳主体”帮扶活动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孝昌法院召开“下基层察民情解民忧暖民心”实践活动部署动员会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孝感中院：深入乡村察民情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真情帮扶暖民心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魏伟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【保持刀刃向内，火速开展整改】孝昌法院召开市中院拉练检查研讨交流会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精准把脉画像、点评直戳要害！</w:t>
            </w:r>
            <w:r>
              <w:rPr>
                <w:rFonts w:ascii="仿宋" w:hAnsi="仿宋" w:eastAsia="仿宋" w:cs="仿宋"/>
                <w:szCs w:val="21"/>
              </w:rPr>
              <w:t xml:space="preserve"> ——-</w:t>
            </w:r>
            <w:r>
              <w:rPr>
                <w:rFonts w:hint="eastAsia" w:ascii="仿宋" w:hAnsi="仿宋" w:eastAsia="仿宋" w:cs="仿宋"/>
                <w:szCs w:val="21"/>
              </w:rPr>
              <w:t>孝感中院到孝昌拉练检查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6.09</w:t>
            </w:r>
          </w:p>
        </w:tc>
        <w:tc>
          <w:tcPr>
            <w:tcW w:w="1588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宋丹阳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孝昌法院：行动起来，守护好老年人的“钱袋子”！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6.15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【下基层实践活动】走访听民意，法治润民心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6.15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知问题来处，明整改去处</w:t>
            </w: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孝昌法院召开拉练反馈问题整改推进会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6.15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逐条认领抓整改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对标对表促提升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6.17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宋丹阳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安陆法院到孝昌法院交流考察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刘丽花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李足林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坚守耕地保护红线，孝昌法院在行动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6.23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宋诚静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汇报听意见，整改促提升</w:t>
            </w: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孝昌法院拉练整改纪实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6.24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一封大朋友给小朋友的信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孝昌法院召开学术论文讨论会，为司法理论研究加点料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【民法典宣传】以案释法：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婚姻家庭中的扶养义务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宁伟昭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执行和解如春风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多年恩怨终化解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刘理东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孝昌法院扎实开展“联企业、送政策、解难题、稳主体”帮扶活动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孝昌法院召开“下基层察民情解民忧暖民心”实践活动部署动员会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6.07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孝感中院：深入乡村察民情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真情帮扶暖民心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魏伟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孝感中院院长王秋隆到孝昌人民法庭调研检查工作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6.09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【保持刀刃向内，火速开展整改】孝昌法院召开市中院拉练检查研讨交流会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精准把脉画像、点评直戳要害！</w:t>
            </w:r>
            <w:r>
              <w:rPr>
                <w:rFonts w:ascii="仿宋" w:hAnsi="仿宋" w:eastAsia="仿宋" w:cs="仿宋"/>
                <w:szCs w:val="21"/>
              </w:rPr>
              <w:t xml:space="preserve"> ——-</w:t>
            </w:r>
            <w:r>
              <w:rPr>
                <w:rFonts w:hint="eastAsia" w:ascii="仿宋" w:hAnsi="仿宋" w:eastAsia="仿宋" w:cs="仿宋"/>
                <w:szCs w:val="21"/>
              </w:rPr>
              <w:t>孝感中院到孝昌拉练检查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6.09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汪新元、宋丹阳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孝昌法院：行动起来，守护好老年人的“钱袋子”！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6.15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【下基层实践活动】走访听民意，法治润民心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6.15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知问题来处，明整改去处</w:t>
            </w: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孝昌法院召开拉练反馈问题整改推进会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6.15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逐条认领抓整改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对标对表促提升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6.17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汪新元、宋丹阳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安陆法院到孝昌法院交流考察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刘丽花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李足林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坚守耕地保护红线，孝昌法院在行动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6.23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宋诚静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汇报听意见，整改促提升</w:t>
            </w:r>
            <w:r>
              <w:rPr>
                <w:rFonts w:ascii="仿宋" w:hAnsi="仿宋" w:eastAsia="仿宋" w:cs="仿宋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孝昌法院拉练整改纪实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6.24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孝昌法院出台司法措施助力企业发展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6.28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汪新元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宋丹阳</w:t>
            </w:r>
          </w:p>
        </w:tc>
      </w:tr>
    </w:tbl>
    <w:p/>
    <w:p/>
    <w:p/>
    <w:p>
      <w:pPr>
        <w:jc w:val="center"/>
        <w:rPr>
          <w:rFonts w:ascii="仿宋" w:hAnsi="仿宋" w:eastAsia="仿宋" w:cs="仿宋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803" w:bottom="1134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61" name="文本框 18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HyeF5E5AgAAd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TdlZjMyMDA0M2FlYjIzODQwYzM4MDc5Y2NlYWQifQ=="/>
  </w:docVars>
  <w:rsids>
    <w:rsidRoot w:val="489242AE"/>
    <w:rsid w:val="00070743"/>
    <w:rsid w:val="000758D1"/>
    <w:rsid w:val="001C32D8"/>
    <w:rsid w:val="0030669F"/>
    <w:rsid w:val="00410BB2"/>
    <w:rsid w:val="005F2EC1"/>
    <w:rsid w:val="007112BD"/>
    <w:rsid w:val="00816D42"/>
    <w:rsid w:val="00835E57"/>
    <w:rsid w:val="00845C2B"/>
    <w:rsid w:val="00863B59"/>
    <w:rsid w:val="008B4458"/>
    <w:rsid w:val="008D7AEC"/>
    <w:rsid w:val="008E7987"/>
    <w:rsid w:val="00931B54"/>
    <w:rsid w:val="00AE30B0"/>
    <w:rsid w:val="00B639A6"/>
    <w:rsid w:val="00D23242"/>
    <w:rsid w:val="00D66687"/>
    <w:rsid w:val="00FD3B2B"/>
    <w:rsid w:val="011253ED"/>
    <w:rsid w:val="01277E1F"/>
    <w:rsid w:val="01995B0E"/>
    <w:rsid w:val="01AC68E1"/>
    <w:rsid w:val="01B20E5C"/>
    <w:rsid w:val="01E202A3"/>
    <w:rsid w:val="02405F8A"/>
    <w:rsid w:val="02571C51"/>
    <w:rsid w:val="032559B3"/>
    <w:rsid w:val="037E320E"/>
    <w:rsid w:val="03C36E72"/>
    <w:rsid w:val="040F69B4"/>
    <w:rsid w:val="045C354F"/>
    <w:rsid w:val="05096B07"/>
    <w:rsid w:val="054D03F7"/>
    <w:rsid w:val="05524952"/>
    <w:rsid w:val="05A475AD"/>
    <w:rsid w:val="062361FA"/>
    <w:rsid w:val="06367DD0"/>
    <w:rsid w:val="065B1F66"/>
    <w:rsid w:val="07352833"/>
    <w:rsid w:val="07AE3F64"/>
    <w:rsid w:val="07C45227"/>
    <w:rsid w:val="084E22E7"/>
    <w:rsid w:val="08CC67C9"/>
    <w:rsid w:val="09975029"/>
    <w:rsid w:val="09CB6A81"/>
    <w:rsid w:val="09E54877"/>
    <w:rsid w:val="0A984002"/>
    <w:rsid w:val="0B252A67"/>
    <w:rsid w:val="0B2E5519"/>
    <w:rsid w:val="0B5A630E"/>
    <w:rsid w:val="0B633415"/>
    <w:rsid w:val="0B6B22C9"/>
    <w:rsid w:val="0B7F33E0"/>
    <w:rsid w:val="0BD310A1"/>
    <w:rsid w:val="0BE25AC9"/>
    <w:rsid w:val="0BE856C8"/>
    <w:rsid w:val="0BF16C73"/>
    <w:rsid w:val="0BF47224"/>
    <w:rsid w:val="0C1A784C"/>
    <w:rsid w:val="0C5123FA"/>
    <w:rsid w:val="0C790A16"/>
    <w:rsid w:val="0C9B6BDE"/>
    <w:rsid w:val="0CA560AF"/>
    <w:rsid w:val="0D132C19"/>
    <w:rsid w:val="0D3C4AF2"/>
    <w:rsid w:val="0DA87805"/>
    <w:rsid w:val="0DAB10A3"/>
    <w:rsid w:val="0DE3085B"/>
    <w:rsid w:val="0DFE4DD4"/>
    <w:rsid w:val="0E0407B3"/>
    <w:rsid w:val="0E7112CD"/>
    <w:rsid w:val="0E883192"/>
    <w:rsid w:val="0ED939EE"/>
    <w:rsid w:val="0F184516"/>
    <w:rsid w:val="0F6E05DA"/>
    <w:rsid w:val="0F9022FF"/>
    <w:rsid w:val="0FA1275E"/>
    <w:rsid w:val="0FB75ADD"/>
    <w:rsid w:val="101A606C"/>
    <w:rsid w:val="103E0F42"/>
    <w:rsid w:val="10405B9B"/>
    <w:rsid w:val="11BE6032"/>
    <w:rsid w:val="11CB5870"/>
    <w:rsid w:val="11DD3E77"/>
    <w:rsid w:val="11E20E0C"/>
    <w:rsid w:val="11FB4122"/>
    <w:rsid w:val="122359BE"/>
    <w:rsid w:val="12422372"/>
    <w:rsid w:val="12893DF8"/>
    <w:rsid w:val="133438E9"/>
    <w:rsid w:val="13441D7E"/>
    <w:rsid w:val="13AF10E3"/>
    <w:rsid w:val="13BB63F1"/>
    <w:rsid w:val="13D24481"/>
    <w:rsid w:val="143F2545"/>
    <w:rsid w:val="14785EF3"/>
    <w:rsid w:val="148B12E6"/>
    <w:rsid w:val="14922675"/>
    <w:rsid w:val="14A625C4"/>
    <w:rsid w:val="14B4083D"/>
    <w:rsid w:val="14C03686"/>
    <w:rsid w:val="14E35F73"/>
    <w:rsid w:val="14F926F4"/>
    <w:rsid w:val="1514752E"/>
    <w:rsid w:val="15303467"/>
    <w:rsid w:val="15311E8E"/>
    <w:rsid w:val="158D1BF3"/>
    <w:rsid w:val="15D078F9"/>
    <w:rsid w:val="16B737F5"/>
    <w:rsid w:val="16C41E26"/>
    <w:rsid w:val="16EB42BE"/>
    <w:rsid w:val="17141A67"/>
    <w:rsid w:val="17436B83"/>
    <w:rsid w:val="174A36DB"/>
    <w:rsid w:val="178A7F7B"/>
    <w:rsid w:val="18477C1A"/>
    <w:rsid w:val="188C387F"/>
    <w:rsid w:val="18932E60"/>
    <w:rsid w:val="18982224"/>
    <w:rsid w:val="18D71FF9"/>
    <w:rsid w:val="18D86AC4"/>
    <w:rsid w:val="18DC4807"/>
    <w:rsid w:val="194B373A"/>
    <w:rsid w:val="197046D1"/>
    <w:rsid w:val="19A213F5"/>
    <w:rsid w:val="19B36621"/>
    <w:rsid w:val="19DF45AE"/>
    <w:rsid w:val="1A196232"/>
    <w:rsid w:val="1A383CBF"/>
    <w:rsid w:val="1A756CC1"/>
    <w:rsid w:val="1A9609E5"/>
    <w:rsid w:val="1AC252C2"/>
    <w:rsid w:val="1B0167A6"/>
    <w:rsid w:val="1B0342CC"/>
    <w:rsid w:val="1B4A1EFB"/>
    <w:rsid w:val="1B570174"/>
    <w:rsid w:val="1BC872C4"/>
    <w:rsid w:val="1C2C7853"/>
    <w:rsid w:val="1C3861F8"/>
    <w:rsid w:val="1C4300E1"/>
    <w:rsid w:val="1C6C40F3"/>
    <w:rsid w:val="1C7B7E93"/>
    <w:rsid w:val="1CF71C0F"/>
    <w:rsid w:val="1CFD4716"/>
    <w:rsid w:val="1D562D94"/>
    <w:rsid w:val="1D81772B"/>
    <w:rsid w:val="1D9236E6"/>
    <w:rsid w:val="1D9E4C76"/>
    <w:rsid w:val="1DAB7F9E"/>
    <w:rsid w:val="1E1F2075"/>
    <w:rsid w:val="1E206F43"/>
    <w:rsid w:val="1E2118ED"/>
    <w:rsid w:val="1E2E373A"/>
    <w:rsid w:val="1E4C5F8A"/>
    <w:rsid w:val="1E7159F1"/>
    <w:rsid w:val="1EB12291"/>
    <w:rsid w:val="1EC22C88"/>
    <w:rsid w:val="1EE95587"/>
    <w:rsid w:val="1EF736F4"/>
    <w:rsid w:val="1F59095F"/>
    <w:rsid w:val="1F9004D9"/>
    <w:rsid w:val="2011604B"/>
    <w:rsid w:val="20256A93"/>
    <w:rsid w:val="20874691"/>
    <w:rsid w:val="20EB6FFC"/>
    <w:rsid w:val="214747E7"/>
    <w:rsid w:val="21793170"/>
    <w:rsid w:val="217D46AD"/>
    <w:rsid w:val="21CD4909"/>
    <w:rsid w:val="22244B28"/>
    <w:rsid w:val="22372AAE"/>
    <w:rsid w:val="22453316"/>
    <w:rsid w:val="224F15CA"/>
    <w:rsid w:val="22791318"/>
    <w:rsid w:val="229879F0"/>
    <w:rsid w:val="22B83BEE"/>
    <w:rsid w:val="22E42C35"/>
    <w:rsid w:val="233326A6"/>
    <w:rsid w:val="23A20288"/>
    <w:rsid w:val="240B1FD4"/>
    <w:rsid w:val="2412732E"/>
    <w:rsid w:val="24155071"/>
    <w:rsid w:val="242332EA"/>
    <w:rsid w:val="242552B4"/>
    <w:rsid w:val="24343749"/>
    <w:rsid w:val="245B6F27"/>
    <w:rsid w:val="24885889"/>
    <w:rsid w:val="24B43484"/>
    <w:rsid w:val="24C42EA1"/>
    <w:rsid w:val="24E707BB"/>
    <w:rsid w:val="251610A0"/>
    <w:rsid w:val="25714529"/>
    <w:rsid w:val="25A93CC2"/>
    <w:rsid w:val="263A491A"/>
    <w:rsid w:val="264F7292"/>
    <w:rsid w:val="26EE12D9"/>
    <w:rsid w:val="274E0716"/>
    <w:rsid w:val="27677AE3"/>
    <w:rsid w:val="278C1C52"/>
    <w:rsid w:val="283A50A6"/>
    <w:rsid w:val="287C56A7"/>
    <w:rsid w:val="28C332ED"/>
    <w:rsid w:val="28CD5F1A"/>
    <w:rsid w:val="28DC43AF"/>
    <w:rsid w:val="28EB63A0"/>
    <w:rsid w:val="2936626B"/>
    <w:rsid w:val="29521EA0"/>
    <w:rsid w:val="2964687E"/>
    <w:rsid w:val="29802F8C"/>
    <w:rsid w:val="298962E5"/>
    <w:rsid w:val="299A1E4A"/>
    <w:rsid w:val="29A21D34"/>
    <w:rsid w:val="29B76D3F"/>
    <w:rsid w:val="2A010565"/>
    <w:rsid w:val="2A2D204A"/>
    <w:rsid w:val="2A473AAA"/>
    <w:rsid w:val="2A6428AE"/>
    <w:rsid w:val="2B836D64"/>
    <w:rsid w:val="2B9777BC"/>
    <w:rsid w:val="2BC74D7A"/>
    <w:rsid w:val="2BDC215C"/>
    <w:rsid w:val="2C444501"/>
    <w:rsid w:val="2CE67725"/>
    <w:rsid w:val="2D2F0D2C"/>
    <w:rsid w:val="2D5B3AF4"/>
    <w:rsid w:val="2DB6144D"/>
    <w:rsid w:val="2DF83A39"/>
    <w:rsid w:val="2E0E500A"/>
    <w:rsid w:val="2EB45BB2"/>
    <w:rsid w:val="2FD23E16"/>
    <w:rsid w:val="2FE616DD"/>
    <w:rsid w:val="3002294D"/>
    <w:rsid w:val="30307AF3"/>
    <w:rsid w:val="308F7E72"/>
    <w:rsid w:val="30DF2C8E"/>
    <w:rsid w:val="318850D4"/>
    <w:rsid w:val="31943A79"/>
    <w:rsid w:val="31D849F2"/>
    <w:rsid w:val="31EA3699"/>
    <w:rsid w:val="324E00CB"/>
    <w:rsid w:val="32782449"/>
    <w:rsid w:val="327B69E7"/>
    <w:rsid w:val="327F286E"/>
    <w:rsid w:val="3321758E"/>
    <w:rsid w:val="333948D8"/>
    <w:rsid w:val="33D44574"/>
    <w:rsid w:val="348428C3"/>
    <w:rsid w:val="34F14D3E"/>
    <w:rsid w:val="35417A73"/>
    <w:rsid w:val="356E45E1"/>
    <w:rsid w:val="359D0A22"/>
    <w:rsid w:val="35AD6EB7"/>
    <w:rsid w:val="36804F11"/>
    <w:rsid w:val="36862F5B"/>
    <w:rsid w:val="36C73FA8"/>
    <w:rsid w:val="370C40B1"/>
    <w:rsid w:val="378325C5"/>
    <w:rsid w:val="37C130EE"/>
    <w:rsid w:val="37C91FA2"/>
    <w:rsid w:val="38730B1D"/>
    <w:rsid w:val="388A1EF2"/>
    <w:rsid w:val="38AA3B82"/>
    <w:rsid w:val="38CC3AF8"/>
    <w:rsid w:val="3931458C"/>
    <w:rsid w:val="3961403C"/>
    <w:rsid w:val="39736669"/>
    <w:rsid w:val="39DF785B"/>
    <w:rsid w:val="39DF7A28"/>
    <w:rsid w:val="3A8A7544"/>
    <w:rsid w:val="3A8B12F3"/>
    <w:rsid w:val="3AB24F6F"/>
    <w:rsid w:val="3B9F54F4"/>
    <w:rsid w:val="3C85293C"/>
    <w:rsid w:val="3C9D1A9A"/>
    <w:rsid w:val="3CB43221"/>
    <w:rsid w:val="3CDE204C"/>
    <w:rsid w:val="3D1C4922"/>
    <w:rsid w:val="3D4A5933"/>
    <w:rsid w:val="3D6B695F"/>
    <w:rsid w:val="3DE713D4"/>
    <w:rsid w:val="3DE7769F"/>
    <w:rsid w:val="3E2406E9"/>
    <w:rsid w:val="3E3D3B42"/>
    <w:rsid w:val="3E41186F"/>
    <w:rsid w:val="3EB017C6"/>
    <w:rsid w:val="3EC366BF"/>
    <w:rsid w:val="3EEF374E"/>
    <w:rsid w:val="3F0441F4"/>
    <w:rsid w:val="3F19380F"/>
    <w:rsid w:val="3F3E3276"/>
    <w:rsid w:val="3FB457A2"/>
    <w:rsid w:val="3FBB48C6"/>
    <w:rsid w:val="3FC574F3"/>
    <w:rsid w:val="4024246B"/>
    <w:rsid w:val="40F57964"/>
    <w:rsid w:val="41590FA0"/>
    <w:rsid w:val="4182744A"/>
    <w:rsid w:val="41A00E9A"/>
    <w:rsid w:val="41D81760"/>
    <w:rsid w:val="41F84D68"/>
    <w:rsid w:val="423A5F76"/>
    <w:rsid w:val="438D56F3"/>
    <w:rsid w:val="43AC4C52"/>
    <w:rsid w:val="43EA7528"/>
    <w:rsid w:val="446A6A62"/>
    <w:rsid w:val="44AF6DFA"/>
    <w:rsid w:val="452B604A"/>
    <w:rsid w:val="455C6204"/>
    <w:rsid w:val="45756B1C"/>
    <w:rsid w:val="457C2402"/>
    <w:rsid w:val="45E36925"/>
    <w:rsid w:val="45E87A97"/>
    <w:rsid w:val="46483ACD"/>
    <w:rsid w:val="464F5D68"/>
    <w:rsid w:val="4674757D"/>
    <w:rsid w:val="475825A8"/>
    <w:rsid w:val="476769D6"/>
    <w:rsid w:val="479559FD"/>
    <w:rsid w:val="47C57487"/>
    <w:rsid w:val="47F15329"/>
    <w:rsid w:val="489242AE"/>
    <w:rsid w:val="48935CBA"/>
    <w:rsid w:val="48B56357"/>
    <w:rsid w:val="499A379E"/>
    <w:rsid w:val="49AB21BF"/>
    <w:rsid w:val="4A397772"/>
    <w:rsid w:val="4A403276"/>
    <w:rsid w:val="4A946440"/>
    <w:rsid w:val="4AA27D8E"/>
    <w:rsid w:val="4AC31E8E"/>
    <w:rsid w:val="4AF8077D"/>
    <w:rsid w:val="4B720D9C"/>
    <w:rsid w:val="4B7B3DBC"/>
    <w:rsid w:val="4BD72A88"/>
    <w:rsid w:val="4C1A02C0"/>
    <w:rsid w:val="4C2C4B82"/>
    <w:rsid w:val="4C455C43"/>
    <w:rsid w:val="4C4874E2"/>
    <w:rsid w:val="4D4E3518"/>
    <w:rsid w:val="4D573E80"/>
    <w:rsid w:val="4D834C75"/>
    <w:rsid w:val="4E0062C6"/>
    <w:rsid w:val="4E1D7B05"/>
    <w:rsid w:val="4E3E0822"/>
    <w:rsid w:val="4EAC3D58"/>
    <w:rsid w:val="4EC3211B"/>
    <w:rsid w:val="4ED24D56"/>
    <w:rsid w:val="4F05790C"/>
    <w:rsid w:val="4F524DAE"/>
    <w:rsid w:val="4F5D14F6"/>
    <w:rsid w:val="4F6409BC"/>
    <w:rsid w:val="4F7F146C"/>
    <w:rsid w:val="4F9A3F25"/>
    <w:rsid w:val="4FF456A8"/>
    <w:rsid w:val="50454464"/>
    <w:rsid w:val="515047EE"/>
    <w:rsid w:val="51556929"/>
    <w:rsid w:val="51CE0489"/>
    <w:rsid w:val="51D11D27"/>
    <w:rsid w:val="5257047F"/>
    <w:rsid w:val="525C3CE7"/>
    <w:rsid w:val="52860D64"/>
    <w:rsid w:val="52976809"/>
    <w:rsid w:val="52CA50F4"/>
    <w:rsid w:val="52CC08C8"/>
    <w:rsid w:val="53346149"/>
    <w:rsid w:val="541D7610"/>
    <w:rsid w:val="545729B8"/>
    <w:rsid w:val="54AC7BCA"/>
    <w:rsid w:val="54B77636"/>
    <w:rsid w:val="550C37A2"/>
    <w:rsid w:val="55540CA5"/>
    <w:rsid w:val="556E620B"/>
    <w:rsid w:val="55823A64"/>
    <w:rsid w:val="558570B1"/>
    <w:rsid w:val="55D10548"/>
    <w:rsid w:val="566273F2"/>
    <w:rsid w:val="566E162A"/>
    <w:rsid w:val="56701B0F"/>
    <w:rsid w:val="56772E9D"/>
    <w:rsid w:val="56985339"/>
    <w:rsid w:val="56E10C5F"/>
    <w:rsid w:val="56F40992"/>
    <w:rsid w:val="56F97D56"/>
    <w:rsid w:val="57030BD5"/>
    <w:rsid w:val="57203535"/>
    <w:rsid w:val="57364B06"/>
    <w:rsid w:val="576A47B0"/>
    <w:rsid w:val="58214A36"/>
    <w:rsid w:val="587A6C75"/>
    <w:rsid w:val="58900246"/>
    <w:rsid w:val="58A41F44"/>
    <w:rsid w:val="58BD6B62"/>
    <w:rsid w:val="58DF1EFB"/>
    <w:rsid w:val="590F092F"/>
    <w:rsid w:val="591946E0"/>
    <w:rsid w:val="59401951"/>
    <w:rsid w:val="59822285"/>
    <w:rsid w:val="59C97EB4"/>
    <w:rsid w:val="5A5879DD"/>
    <w:rsid w:val="5B2E043B"/>
    <w:rsid w:val="5B501F0F"/>
    <w:rsid w:val="5B743E4F"/>
    <w:rsid w:val="5B7A1747"/>
    <w:rsid w:val="5BD96016"/>
    <w:rsid w:val="5C3D06E5"/>
    <w:rsid w:val="5C476060"/>
    <w:rsid w:val="5CBB562F"/>
    <w:rsid w:val="5CBC5AAE"/>
    <w:rsid w:val="5CDD5A5E"/>
    <w:rsid w:val="5CEB6393"/>
    <w:rsid w:val="5CF74D38"/>
    <w:rsid w:val="5E0F60B1"/>
    <w:rsid w:val="5E5227B4"/>
    <w:rsid w:val="5E8E6FD6"/>
    <w:rsid w:val="5EB97DCB"/>
    <w:rsid w:val="5ECA1FD8"/>
    <w:rsid w:val="5F3A715E"/>
    <w:rsid w:val="5F4A1345"/>
    <w:rsid w:val="5F832F4E"/>
    <w:rsid w:val="5FA40A7B"/>
    <w:rsid w:val="5FA911F0"/>
    <w:rsid w:val="5FE315A4"/>
    <w:rsid w:val="5FEC48FC"/>
    <w:rsid w:val="604D6BEA"/>
    <w:rsid w:val="60536729"/>
    <w:rsid w:val="607E751E"/>
    <w:rsid w:val="618A7DDE"/>
    <w:rsid w:val="61CB6793"/>
    <w:rsid w:val="6203465B"/>
    <w:rsid w:val="623065F6"/>
    <w:rsid w:val="63251ED3"/>
    <w:rsid w:val="63696264"/>
    <w:rsid w:val="63AA3F7C"/>
    <w:rsid w:val="63D74AAF"/>
    <w:rsid w:val="63EA73A4"/>
    <w:rsid w:val="63ED479F"/>
    <w:rsid w:val="641066DF"/>
    <w:rsid w:val="64410F8F"/>
    <w:rsid w:val="644D7933"/>
    <w:rsid w:val="64601415"/>
    <w:rsid w:val="647829F1"/>
    <w:rsid w:val="64917820"/>
    <w:rsid w:val="64B175E5"/>
    <w:rsid w:val="64BD0615"/>
    <w:rsid w:val="6554084E"/>
    <w:rsid w:val="65827169"/>
    <w:rsid w:val="658669F4"/>
    <w:rsid w:val="65BF660F"/>
    <w:rsid w:val="662B5A52"/>
    <w:rsid w:val="66A001EE"/>
    <w:rsid w:val="66AC6B93"/>
    <w:rsid w:val="66D94DA6"/>
    <w:rsid w:val="66FC2F4B"/>
    <w:rsid w:val="674C3ED2"/>
    <w:rsid w:val="67931B01"/>
    <w:rsid w:val="67957627"/>
    <w:rsid w:val="67CA05F2"/>
    <w:rsid w:val="681811A0"/>
    <w:rsid w:val="681F1B58"/>
    <w:rsid w:val="684E5A28"/>
    <w:rsid w:val="69004F74"/>
    <w:rsid w:val="69DF102E"/>
    <w:rsid w:val="6A681023"/>
    <w:rsid w:val="6AA14535"/>
    <w:rsid w:val="6AD20775"/>
    <w:rsid w:val="6AE33F32"/>
    <w:rsid w:val="6B1952D1"/>
    <w:rsid w:val="6B205DA8"/>
    <w:rsid w:val="6B6A0DCB"/>
    <w:rsid w:val="6BAF67DE"/>
    <w:rsid w:val="6BB72CDC"/>
    <w:rsid w:val="6C417D7E"/>
    <w:rsid w:val="6C44161C"/>
    <w:rsid w:val="6C8038B6"/>
    <w:rsid w:val="6C832144"/>
    <w:rsid w:val="6C861C34"/>
    <w:rsid w:val="6CA41159"/>
    <w:rsid w:val="6CB22A29"/>
    <w:rsid w:val="6CCD7863"/>
    <w:rsid w:val="6CEE4BEB"/>
    <w:rsid w:val="6CEF1116"/>
    <w:rsid w:val="6D267FE2"/>
    <w:rsid w:val="6D61091E"/>
    <w:rsid w:val="6D640939"/>
    <w:rsid w:val="6D6F4477"/>
    <w:rsid w:val="6D7D4DE5"/>
    <w:rsid w:val="6DB8406F"/>
    <w:rsid w:val="6DE22E9A"/>
    <w:rsid w:val="6DF31415"/>
    <w:rsid w:val="6E256E68"/>
    <w:rsid w:val="6EA12D56"/>
    <w:rsid w:val="6F0230C8"/>
    <w:rsid w:val="6F154C5A"/>
    <w:rsid w:val="6F404334"/>
    <w:rsid w:val="704A4AC6"/>
    <w:rsid w:val="7072674B"/>
    <w:rsid w:val="707A0C11"/>
    <w:rsid w:val="70BD2481"/>
    <w:rsid w:val="70E57BE1"/>
    <w:rsid w:val="70F57389"/>
    <w:rsid w:val="70F74EAF"/>
    <w:rsid w:val="71902C0D"/>
    <w:rsid w:val="71EF5B86"/>
    <w:rsid w:val="7231619E"/>
    <w:rsid w:val="727644F9"/>
    <w:rsid w:val="72E476B5"/>
    <w:rsid w:val="731E38AE"/>
    <w:rsid w:val="73596638"/>
    <w:rsid w:val="73F54BB9"/>
    <w:rsid w:val="747A3D00"/>
    <w:rsid w:val="74AE7F7A"/>
    <w:rsid w:val="74F040EF"/>
    <w:rsid w:val="760B6D06"/>
    <w:rsid w:val="763C3364"/>
    <w:rsid w:val="763D3998"/>
    <w:rsid w:val="768C03AE"/>
    <w:rsid w:val="769D525B"/>
    <w:rsid w:val="76BC6708"/>
    <w:rsid w:val="76F61765"/>
    <w:rsid w:val="77026A79"/>
    <w:rsid w:val="77112A42"/>
    <w:rsid w:val="77534E09"/>
    <w:rsid w:val="77FF289B"/>
    <w:rsid w:val="780305DD"/>
    <w:rsid w:val="7856695F"/>
    <w:rsid w:val="78C0027C"/>
    <w:rsid w:val="78E421BD"/>
    <w:rsid w:val="79390690"/>
    <w:rsid w:val="7974004E"/>
    <w:rsid w:val="79882CF8"/>
    <w:rsid w:val="79CE69C9"/>
    <w:rsid w:val="79F819BC"/>
    <w:rsid w:val="7A360314"/>
    <w:rsid w:val="7A4647B1"/>
    <w:rsid w:val="7A80661C"/>
    <w:rsid w:val="7AE45A85"/>
    <w:rsid w:val="7B275012"/>
    <w:rsid w:val="7B6E0463"/>
    <w:rsid w:val="7BAC57D1"/>
    <w:rsid w:val="7C8D434B"/>
    <w:rsid w:val="7CB4634A"/>
    <w:rsid w:val="7D480840"/>
    <w:rsid w:val="7DDB6F24"/>
    <w:rsid w:val="7DFB3486"/>
    <w:rsid w:val="7E0616D9"/>
    <w:rsid w:val="7E1D1CCD"/>
    <w:rsid w:val="7E3239CA"/>
    <w:rsid w:val="7E503E50"/>
    <w:rsid w:val="7ED44A81"/>
    <w:rsid w:val="7F58120E"/>
    <w:rsid w:val="7FCA19E0"/>
    <w:rsid w:val="7FE66176"/>
    <w:rsid w:val="7FE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customStyle="1" w:styleId="9">
    <w:name w:val="Heading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Footer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Header Char"/>
    <w:basedOn w:val="7"/>
    <w:link w:val="4"/>
    <w:semiHidden/>
    <w:uiPriority w:val="99"/>
    <w:rPr>
      <w:sz w:val="18"/>
      <w:szCs w:val="18"/>
    </w:rPr>
  </w:style>
  <w:style w:type="character" w:customStyle="1" w:styleId="12">
    <w:name w:val="font11"/>
    <w:basedOn w:val="7"/>
    <w:uiPriority w:val="99"/>
    <w:rPr>
      <w:rFonts w:ascii="Arial" w:hAnsi="Arial" w:cs="Arial"/>
      <w:color w:val="000000"/>
      <w:sz w:val="23"/>
      <w:szCs w:val="23"/>
      <w:u w:val="none"/>
    </w:rPr>
  </w:style>
  <w:style w:type="character" w:customStyle="1" w:styleId="13">
    <w:name w:val="font21"/>
    <w:basedOn w:val="7"/>
    <w:uiPriority w:val="99"/>
    <w:rPr>
      <w:rFonts w:ascii="宋体" w:hAnsi="宋体" w:eastAsia="宋体" w:cs="宋体"/>
      <w:color w:val="000000"/>
      <w:sz w:val="23"/>
      <w:szCs w:val="23"/>
      <w:u w:val="none"/>
    </w:rPr>
  </w:style>
  <w:style w:type="character" w:customStyle="1" w:styleId="14">
    <w:name w:val="font01"/>
    <w:basedOn w:val="7"/>
    <w:uiPriority w:val="99"/>
    <w:rPr>
      <w:rFonts w:ascii="Arial" w:hAnsi="Arial" w:cs="Arial"/>
      <w:color w:val="222222"/>
      <w:sz w:val="22"/>
      <w:szCs w:val="22"/>
      <w:u w:val="none"/>
    </w:rPr>
  </w:style>
  <w:style w:type="character" w:customStyle="1" w:styleId="15">
    <w:name w:val="font31"/>
    <w:basedOn w:val="7"/>
    <w:uiPriority w:val="99"/>
    <w:rPr>
      <w:rFonts w:ascii="宋体" w:hAnsi="宋体" w:eastAsia="宋体" w:cs="宋体"/>
      <w:color w:val="222222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34</Pages>
  <Words>25854</Words>
  <Characters>28635</Characters>
  <Lines>0</Lines>
  <Paragraphs>0</Paragraphs>
  <TotalTime>2</TotalTime>
  <ScaleCrop>false</ScaleCrop>
  <LinksUpToDate>false</LinksUpToDate>
  <CharactersWithSpaces>29036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2022-01-12T00:35:00Z</dcterms:created>
  <dc:creator>刘凯伦</dc:creator>
  <cp:lastModifiedBy>刘凯伦</cp:lastModifiedBy>
  <cp:lastPrinted>2022-07-05T00:59:00Z</cp:lastPrinted>
  <dcterms:modified xsi:type="dcterms:W3CDTF">2022-07-05T02:26:10Z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AB3187F0025746EDBEA1A36BD547CC40</vt:lpwstr>
  </property>
</Properties>
</file>